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06" w:rsidRDefault="00F60306" w:rsidP="00F60306">
      <w:pPr>
        <w:autoSpaceDE w:val="0"/>
        <w:autoSpaceDN w:val="0"/>
        <w:bidi/>
        <w:adjustRightInd w:val="0"/>
        <w:rPr>
          <w:rFonts w:ascii="Arial" w:hAnsi="Arial" w:cs="Arial"/>
        </w:rPr>
      </w:pPr>
      <w:r>
        <w:rPr>
          <w:rFonts w:ascii="Arial" w:hAnsi="Arial" w:cs="Arial"/>
          <w:b/>
          <w:bCs/>
          <w:color w:val="000000"/>
          <w:u w:val="single"/>
          <w:rtl/>
        </w:rPr>
        <w:t xml:space="preserve">דברים פרק </w:t>
      </w:r>
      <w:proofErr w:type="spellStart"/>
      <w:r>
        <w:rPr>
          <w:rFonts w:ascii="Arial" w:hAnsi="Arial" w:cs="Arial"/>
          <w:b/>
          <w:bCs/>
          <w:color w:val="000000"/>
          <w:u w:val="single"/>
          <w:rtl/>
        </w:rPr>
        <w:t>כב</w:t>
      </w:r>
      <w:proofErr w:type="spellEnd"/>
      <w:r>
        <w:rPr>
          <w:rFonts w:ascii="Arial" w:hAnsi="Arial" w:cs="Arial"/>
          <w:b/>
          <w:bCs/>
          <w:color w:val="000000"/>
          <w:u w:val="single"/>
          <w:rtl/>
        </w:rPr>
        <w:t xml:space="preserve"> </w:t>
      </w:r>
      <w:r>
        <w:rPr>
          <w:rFonts w:ascii="Arial" w:hAnsi="Arial" w:cs="Arial"/>
        </w:rPr>
        <w:t xml:space="preserve"> </w:t>
      </w:r>
    </w:p>
    <w:p w:rsidR="00F60306" w:rsidRPr="007C08FC" w:rsidRDefault="00F60306" w:rsidP="00F60306">
      <w:pPr>
        <w:autoSpaceDE w:val="0"/>
        <w:autoSpaceDN w:val="0"/>
        <w:bidi/>
        <w:adjustRightInd w:val="0"/>
        <w:rPr>
          <w:rFonts w:ascii="Arial" w:hAnsi="Arial" w:cs="Arial"/>
          <w:color w:val="000000"/>
          <w:sz w:val="25"/>
          <w:szCs w:val="25"/>
          <w:rtl/>
        </w:rPr>
      </w:pPr>
      <w:r w:rsidRPr="007C08FC">
        <w:rPr>
          <w:rFonts w:ascii="Arial" w:hAnsi="Arial" w:cs="Arial"/>
          <w:color w:val="000000"/>
          <w:sz w:val="25"/>
          <w:szCs w:val="25"/>
          <w:rtl/>
        </w:rPr>
        <w:t xml:space="preserve">(ד) לֹא־תִרְאֶה֩ </w:t>
      </w:r>
      <w:proofErr w:type="spellStart"/>
      <w:r w:rsidRPr="007C08FC">
        <w:rPr>
          <w:rFonts w:ascii="Arial" w:hAnsi="Arial" w:cs="Arial"/>
          <w:color w:val="000000"/>
          <w:sz w:val="25"/>
          <w:szCs w:val="25"/>
          <w:rtl/>
        </w:rPr>
        <w:t>אֶת־חֲמ֨וֹר</w:t>
      </w:r>
      <w:proofErr w:type="spellEnd"/>
      <w:r w:rsidRPr="007C08FC">
        <w:rPr>
          <w:rFonts w:ascii="Arial" w:hAnsi="Arial" w:cs="Arial"/>
          <w:color w:val="000000"/>
          <w:sz w:val="25"/>
          <w:szCs w:val="25"/>
          <w:rtl/>
        </w:rPr>
        <w:t xml:space="preserve"> </w:t>
      </w:r>
      <w:r w:rsidRPr="007C08FC">
        <w:rPr>
          <w:rFonts w:ascii="Arial" w:hAnsi="Arial" w:cs="Arial"/>
          <w:b/>
          <w:bCs/>
          <w:color w:val="000000"/>
          <w:sz w:val="25"/>
          <w:szCs w:val="25"/>
          <w:rtl/>
        </w:rPr>
        <w:t xml:space="preserve">אָחִ֜יךָ </w:t>
      </w:r>
      <w:r w:rsidRPr="007C08FC">
        <w:rPr>
          <w:rFonts w:ascii="Arial" w:hAnsi="Arial" w:cs="Arial"/>
          <w:color w:val="000000"/>
          <w:sz w:val="25"/>
          <w:szCs w:val="25"/>
          <w:rtl/>
        </w:rPr>
        <w:t>א֤וֹ שׁוֹרוֹ֙ נֹפְלִ֣ים בַּדֶּ֔רֶךְ וְהִתְעַלַּמְתָּ֖ מֵהֶ֑ם הָקֵ֥ם תָּקִ֖ים עִמּֽוֹ:</w:t>
      </w:r>
    </w:p>
    <w:p w:rsidR="00F60306" w:rsidRPr="007C08FC" w:rsidRDefault="00F60306" w:rsidP="00F60306">
      <w:pPr>
        <w:autoSpaceDE w:val="0"/>
        <w:autoSpaceDN w:val="0"/>
        <w:bidi/>
        <w:adjustRightInd w:val="0"/>
        <w:rPr>
          <w:rFonts w:ascii="Arial" w:hAnsi="Arial" w:cs="Arial"/>
          <w:color w:val="000000"/>
          <w:sz w:val="16"/>
          <w:szCs w:val="16"/>
          <w:rtl/>
        </w:rPr>
      </w:pPr>
    </w:p>
    <w:p w:rsidR="00585E9B" w:rsidRPr="007C08FC" w:rsidRDefault="00585E9B" w:rsidP="00585E9B">
      <w:pPr>
        <w:autoSpaceDE w:val="0"/>
        <w:autoSpaceDN w:val="0"/>
        <w:bidi/>
        <w:adjustRightInd w:val="0"/>
        <w:rPr>
          <w:rFonts w:ascii="Arial" w:hAnsi="Arial" w:cs="Arial"/>
        </w:rPr>
      </w:pPr>
      <w:r w:rsidRPr="007C08FC">
        <w:rPr>
          <w:rFonts w:ascii="Arial" w:hAnsi="Arial" w:cs="Arial"/>
          <w:b/>
          <w:bCs/>
          <w:color w:val="000000"/>
          <w:u w:val="single"/>
          <w:rtl/>
        </w:rPr>
        <w:t xml:space="preserve">שמות פרק </w:t>
      </w:r>
      <w:proofErr w:type="spellStart"/>
      <w:r w:rsidRPr="007C08FC">
        <w:rPr>
          <w:rFonts w:ascii="Arial" w:hAnsi="Arial" w:cs="Arial"/>
          <w:b/>
          <w:bCs/>
          <w:color w:val="000000"/>
          <w:u w:val="single"/>
          <w:rtl/>
        </w:rPr>
        <w:t>כג</w:t>
      </w:r>
      <w:proofErr w:type="spellEnd"/>
      <w:r w:rsidRPr="007C08FC">
        <w:rPr>
          <w:rFonts w:ascii="Arial" w:hAnsi="Arial" w:cs="Arial"/>
          <w:b/>
          <w:bCs/>
          <w:color w:val="000000"/>
          <w:u w:val="single"/>
          <w:rtl/>
        </w:rPr>
        <w:t xml:space="preserve"> </w:t>
      </w:r>
      <w:r w:rsidRPr="007C08FC">
        <w:rPr>
          <w:rFonts w:ascii="Arial" w:hAnsi="Arial" w:cs="Arial"/>
        </w:rPr>
        <w:t xml:space="preserve"> </w:t>
      </w:r>
    </w:p>
    <w:p w:rsidR="00585E9B" w:rsidRPr="007C08FC" w:rsidRDefault="00585E9B" w:rsidP="00107D61">
      <w:pPr>
        <w:autoSpaceDE w:val="0"/>
        <w:autoSpaceDN w:val="0"/>
        <w:bidi/>
        <w:adjustRightInd w:val="0"/>
        <w:rPr>
          <w:rFonts w:ascii="Arial" w:hAnsi="Arial" w:cs="Arial"/>
          <w:color w:val="000000"/>
          <w:sz w:val="25"/>
          <w:szCs w:val="25"/>
          <w:rtl/>
        </w:rPr>
      </w:pPr>
      <w:r w:rsidRPr="007C08FC">
        <w:rPr>
          <w:rFonts w:ascii="Arial" w:hAnsi="Arial" w:cs="Arial"/>
          <w:color w:val="000000"/>
          <w:sz w:val="25"/>
          <w:szCs w:val="25"/>
          <w:rtl/>
        </w:rPr>
        <w:t xml:space="preserve">(ה) </w:t>
      </w:r>
      <w:proofErr w:type="spellStart"/>
      <w:r w:rsidRPr="007C08FC">
        <w:rPr>
          <w:rFonts w:ascii="Arial" w:hAnsi="Arial" w:cs="Arial"/>
          <w:color w:val="000000"/>
          <w:sz w:val="25"/>
          <w:szCs w:val="25"/>
          <w:rtl/>
        </w:rPr>
        <w:t>כִּֽי־תִרְאֶ֞ה</w:t>
      </w:r>
      <w:proofErr w:type="spellEnd"/>
      <w:r w:rsidRPr="007C08FC">
        <w:rPr>
          <w:rFonts w:ascii="Arial" w:hAnsi="Arial" w:cs="Arial"/>
          <w:color w:val="000000"/>
          <w:sz w:val="25"/>
          <w:szCs w:val="25"/>
          <w:rtl/>
        </w:rPr>
        <w:t xml:space="preserve"> חֲמ֣וֹר </w:t>
      </w:r>
      <w:r w:rsidRPr="007C08FC">
        <w:rPr>
          <w:rFonts w:ascii="Arial" w:hAnsi="Arial" w:cs="Arial"/>
          <w:b/>
          <w:bCs/>
          <w:color w:val="000000"/>
          <w:sz w:val="25"/>
          <w:szCs w:val="25"/>
          <w:rtl/>
        </w:rPr>
        <w:t xml:space="preserve">שֹׂנַאֲךָ֗ </w:t>
      </w:r>
      <w:r w:rsidRPr="007C08FC">
        <w:rPr>
          <w:rFonts w:ascii="Arial" w:hAnsi="Arial" w:cs="Arial"/>
          <w:color w:val="000000"/>
          <w:sz w:val="25"/>
          <w:szCs w:val="25"/>
          <w:rtl/>
        </w:rPr>
        <w:t xml:space="preserve">רֹבֵץ֙ תַּ֣חַת מַשָּׂא֔וֹ וְחָדַלְתָּ֖ </w:t>
      </w:r>
      <w:proofErr w:type="spellStart"/>
      <w:r w:rsidRPr="007C08FC">
        <w:rPr>
          <w:rFonts w:ascii="Arial" w:hAnsi="Arial" w:cs="Arial"/>
          <w:color w:val="000000"/>
          <w:sz w:val="25"/>
          <w:szCs w:val="25"/>
          <w:rtl/>
        </w:rPr>
        <w:t>מֵעֲזֹ֣ב</w:t>
      </w:r>
      <w:proofErr w:type="spellEnd"/>
      <w:r w:rsidRPr="007C08FC">
        <w:rPr>
          <w:rFonts w:ascii="Arial" w:hAnsi="Arial" w:cs="Arial"/>
          <w:color w:val="000000"/>
          <w:sz w:val="25"/>
          <w:szCs w:val="25"/>
          <w:rtl/>
        </w:rPr>
        <w:t xml:space="preserve"> ל֑וֹ עָזֹ֥ב </w:t>
      </w:r>
      <w:proofErr w:type="spellStart"/>
      <w:r w:rsidRPr="007C08FC">
        <w:rPr>
          <w:rFonts w:ascii="Arial" w:hAnsi="Arial" w:cs="Arial"/>
          <w:color w:val="000000"/>
          <w:sz w:val="25"/>
          <w:szCs w:val="25"/>
          <w:rtl/>
        </w:rPr>
        <w:t>תַּעֲזֹ֖ב</w:t>
      </w:r>
      <w:proofErr w:type="spellEnd"/>
      <w:r w:rsidRPr="007C08FC">
        <w:rPr>
          <w:rFonts w:ascii="Arial" w:hAnsi="Arial" w:cs="Arial"/>
          <w:color w:val="000000"/>
          <w:sz w:val="25"/>
          <w:szCs w:val="25"/>
          <w:rtl/>
        </w:rPr>
        <w:t xml:space="preserve"> עִמּֽוֹ: </w:t>
      </w:r>
      <w:r w:rsidRPr="007C08FC">
        <w:rPr>
          <w:rFonts w:ascii="Arial" w:hAnsi="Arial" w:cs="Arial"/>
          <w:color w:val="800000"/>
          <w:sz w:val="25"/>
          <w:szCs w:val="25"/>
          <w:rtl/>
        </w:rPr>
        <w:t>ס</w:t>
      </w:r>
    </w:p>
    <w:p w:rsidR="005A2E71" w:rsidRPr="007C08FC" w:rsidRDefault="005A2E71" w:rsidP="005A2E71">
      <w:pPr>
        <w:autoSpaceDE w:val="0"/>
        <w:autoSpaceDN w:val="0"/>
        <w:bidi/>
        <w:adjustRightInd w:val="0"/>
        <w:rPr>
          <w:rFonts w:ascii="Arial" w:hAnsi="Arial" w:cs="Arial"/>
          <w:color w:val="000000"/>
          <w:sz w:val="16"/>
          <w:szCs w:val="16"/>
          <w:rtl/>
        </w:rPr>
      </w:pPr>
    </w:p>
    <w:p w:rsidR="00576B83" w:rsidRDefault="00576B83" w:rsidP="00576B83">
      <w:pPr>
        <w:autoSpaceDE w:val="0"/>
        <w:autoSpaceDN w:val="0"/>
        <w:bidi/>
        <w:adjustRightInd w:val="0"/>
        <w:rPr>
          <w:rFonts w:ascii="Arial" w:hAnsi="Arial" w:cs="Arial"/>
        </w:rPr>
      </w:pPr>
      <w:r>
        <w:rPr>
          <w:rFonts w:ascii="Arial" w:hAnsi="Arial" w:cs="Arial"/>
          <w:b/>
          <w:bCs/>
          <w:color w:val="000000"/>
          <w:u w:val="single"/>
          <w:rtl/>
        </w:rPr>
        <w:t xml:space="preserve">ויקרא פרק </w:t>
      </w:r>
      <w:proofErr w:type="spellStart"/>
      <w:r>
        <w:rPr>
          <w:rFonts w:ascii="Arial" w:hAnsi="Arial" w:cs="Arial"/>
          <w:b/>
          <w:bCs/>
          <w:color w:val="000000"/>
          <w:u w:val="single"/>
          <w:rtl/>
        </w:rPr>
        <w:t>יט</w:t>
      </w:r>
      <w:proofErr w:type="spellEnd"/>
      <w:r>
        <w:rPr>
          <w:rFonts w:ascii="Arial" w:hAnsi="Arial" w:cs="Arial"/>
          <w:b/>
          <w:bCs/>
          <w:color w:val="000000"/>
          <w:u w:val="single"/>
          <w:rtl/>
        </w:rPr>
        <w:t xml:space="preserve"> </w:t>
      </w:r>
      <w:r>
        <w:rPr>
          <w:rFonts w:ascii="Arial" w:hAnsi="Arial" w:cs="Arial"/>
        </w:rPr>
        <w:t xml:space="preserve"> </w:t>
      </w:r>
    </w:p>
    <w:p w:rsidR="00576B83" w:rsidRPr="007C08FC" w:rsidRDefault="00576B83" w:rsidP="00576B83">
      <w:pPr>
        <w:autoSpaceDE w:val="0"/>
        <w:autoSpaceDN w:val="0"/>
        <w:bidi/>
        <w:adjustRightInd w:val="0"/>
        <w:rPr>
          <w:rFonts w:ascii="Arial" w:hAnsi="Arial" w:cs="Arial"/>
          <w:color w:val="000000"/>
          <w:sz w:val="25"/>
          <w:szCs w:val="25"/>
          <w:rtl/>
        </w:rPr>
      </w:pPr>
      <w:r w:rsidRPr="007C08FC">
        <w:rPr>
          <w:rFonts w:ascii="Arial" w:hAnsi="Arial" w:cs="Arial"/>
          <w:color w:val="000000"/>
          <w:sz w:val="25"/>
          <w:szCs w:val="25"/>
          <w:rtl/>
        </w:rPr>
        <w:t>(</w:t>
      </w:r>
      <w:proofErr w:type="spellStart"/>
      <w:r w:rsidRPr="007C08FC">
        <w:rPr>
          <w:rFonts w:ascii="Arial" w:hAnsi="Arial" w:cs="Arial"/>
          <w:color w:val="000000"/>
          <w:sz w:val="25"/>
          <w:szCs w:val="25"/>
          <w:rtl/>
        </w:rPr>
        <w:t>יז</w:t>
      </w:r>
      <w:proofErr w:type="spellEnd"/>
      <w:r w:rsidRPr="007C08FC">
        <w:rPr>
          <w:rFonts w:ascii="Arial" w:hAnsi="Arial" w:cs="Arial"/>
          <w:color w:val="000000"/>
          <w:sz w:val="25"/>
          <w:szCs w:val="25"/>
          <w:rtl/>
        </w:rPr>
        <w:t xml:space="preserve">) </w:t>
      </w:r>
      <w:proofErr w:type="spellStart"/>
      <w:r w:rsidRPr="007C08FC">
        <w:rPr>
          <w:rFonts w:ascii="Arial" w:hAnsi="Arial" w:cs="Arial"/>
          <w:b/>
          <w:bCs/>
          <w:color w:val="000000"/>
          <w:sz w:val="25"/>
          <w:szCs w:val="25"/>
          <w:rtl/>
        </w:rPr>
        <w:t>לֹֽא־תִשְׂנָ֥א</w:t>
      </w:r>
      <w:proofErr w:type="spellEnd"/>
      <w:r w:rsidRPr="007C08FC">
        <w:rPr>
          <w:rFonts w:ascii="Arial" w:hAnsi="Arial" w:cs="Arial"/>
          <w:b/>
          <w:bCs/>
          <w:color w:val="000000"/>
          <w:sz w:val="25"/>
          <w:szCs w:val="25"/>
          <w:rtl/>
        </w:rPr>
        <w:t xml:space="preserve"> </w:t>
      </w:r>
      <w:proofErr w:type="spellStart"/>
      <w:r w:rsidRPr="007C08FC">
        <w:rPr>
          <w:rFonts w:ascii="Arial" w:hAnsi="Arial" w:cs="Arial"/>
          <w:b/>
          <w:bCs/>
          <w:color w:val="000000"/>
          <w:sz w:val="25"/>
          <w:szCs w:val="25"/>
          <w:rtl/>
        </w:rPr>
        <w:t>אֶת־אָחִ֖יך</w:t>
      </w:r>
      <w:proofErr w:type="spellEnd"/>
      <w:r w:rsidRPr="007C08FC">
        <w:rPr>
          <w:rFonts w:ascii="Arial" w:hAnsi="Arial" w:cs="Arial"/>
          <w:b/>
          <w:bCs/>
          <w:color w:val="000000"/>
          <w:sz w:val="25"/>
          <w:szCs w:val="25"/>
          <w:rtl/>
        </w:rPr>
        <w:t>ָ בִּלְבָבֶ֑ךָ</w:t>
      </w:r>
      <w:r w:rsidRPr="007C08FC">
        <w:rPr>
          <w:rFonts w:ascii="Arial" w:hAnsi="Arial" w:cs="Arial"/>
          <w:color w:val="000000"/>
          <w:sz w:val="25"/>
          <w:szCs w:val="25"/>
          <w:rtl/>
        </w:rPr>
        <w:t xml:space="preserve"> הוֹכֵ֤חַ תּוֹכִ֙יחַ֙ </w:t>
      </w:r>
      <w:proofErr w:type="spellStart"/>
      <w:r w:rsidRPr="007C08FC">
        <w:rPr>
          <w:rFonts w:ascii="Arial" w:hAnsi="Arial" w:cs="Arial"/>
          <w:color w:val="000000"/>
          <w:sz w:val="25"/>
          <w:szCs w:val="25"/>
          <w:rtl/>
        </w:rPr>
        <w:t>אֶת־עֲמִיתֶ֔ך</w:t>
      </w:r>
      <w:proofErr w:type="spellEnd"/>
      <w:r w:rsidRPr="007C08FC">
        <w:rPr>
          <w:rFonts w:ascii="Arial" w:hAnsi="Arial" w:cs="Arial"/>
          <w:color w:val="000000"/>
          <w:sz w:val="25"/>
          <w:szCs w:val="25"/>
          <w:rtl/>
        </w:rPr>
        <w:t xml:space="preserve">ָ </w:t>
      </w:r>
      <w:proofErr w:type="spellStart"/>
      <w:r w:rsidRPr="007C08FC">
        <w:rPr>
          <w:rFonts w:ascii="Arial" w:hAnsi="Arial" w:cs="Arial"/>
          <w:color w:val="000000"/>
          <w:sz w:val="25"/>
          <w:szCs w:val="25"/>
          <w:rtl/>
        </w:rPr>
        <w:t>וְלֹא־תִשָּׂ֥א</w:t>
      </w:r>
      <w:proofErr w:type="spellEnd"/>
      <w:r w:rsidRPr="007C08FC">
        <w:rPr>
          <w:rFonts w:ascii="Arial" w:hAnsi="Arial" w:cs="Arial"/>
          <w:color w:val="000000"/>
          <w:sz w:val="25"/>
          <w:szCs w:val="25"/>
          <w:rtl/>
        </w:rPr>
        <w:t xml:space="preserve"> עָלָ֖יו חֵֽטְא:</w:t>
      </w:r>
    </w:p>
    <w:p w:rsidR="00576B83" w:rsidRPr="007C08FC" w:rsidRDefault="00576B83" w:rsidP="00576B83">
      <w:pPr>
        <w:autoSpaceDE w:val="0"/>
        <w:autoSpaceDN w:val="0"/>
        <w:bidi/>
        <w:adjustRightInd w:val="0"/>
        <w:rPr>
          <w:rFonts w:ascii="Arial" w:hAnsi="Arial" w:cs="Arial"/>
          <w:color w:val="000000"/>
          <w:sz w:val="25"/>
          <w:szCs w:val="25"/>
          <w:rtl/>
        </w:rPr>
      </w:pPr>
      <w:r w:rsidRPr="007C08FC">
        <w:rPr>
          <w:rFonts w:ascii="Arial" w:hAnsi="Arial" w:cs="Arial"/>
          <w:color w:val="000000"/>
          <w:sz w:val="25"/>
          <w:szCs w:val="25"/>
          <w:rtl/>
        </w:rPr>
        <w:t>(</w:t>
      </w:r>
      <w:proofErr w:type="spellStart"/>
      <w:r w:rsidRPr="007C08FC">
        <w:rPr>
          <w:rFonts w:ascii="Arial" w:hAnsi="Arial" w:cs="Arial"/>
          <w:color w:val="000000"/>
          <w:sz w:val="25"/>
          <w:szCs w:val="25"/>
          <w:rtl/>
        </w:rPr>
        <w:t>יח</w:t>
      </w:r>
      <w:proofErr w:type="spellEnd"/>
      <w:r w:rsidRPr="007C08FC">
        <w:rPr>
          <w:rFonts w:ascii="Arial" w:hAnsi="Arial" w:cs="Arial"/>
          <w:color w:val="000000"/>
          <w:sz w:val="25"/>
          <w:szCs w:val="25"/>
          <w:rtl/>
        </w:rPr>
        <w:t xml:space="preserve">) </w:t>
      </w:r>
      <w:proofErr w:type="spellStart"/>
      <w:r w:rsidRPr="007C08FC">
        <w:rPr>
          <w:rFonts w:ascii="Arial" w:hAnsi="Arial" w:cs="Arial"/>
          <w:color w:val="000000"/>
          <w:sz w:val="25"/>
          <w:szCs w:val="25"/>
          <w:rtl/>
        </w:rPr>
        <w:t>לֹֽא־תִקֹּ֤ם</w:t>
      </w:r>
      <w:proofErr w:type="spellEnd"/>
      <w:r w:rsidRPr="007C08FC">
        <w:rPr>
          <w:rFonts w:ascii="Arial" w:hAnsi="Arial" w:cs="Arial"/>
          <w:color w:val="000000"/>
          <w:sz w:val="25"/>
          <w:szCs w:val="25"/>
          <w:rtl/>
        </w:rPr>
        <w:t xml:space="preserve"> </w:t>
      </w:r>
      <w:proofErr w:type="spellStart"/>
      <w:r w:rsidRPr="007C08FC">
        <w:rPr>
          <w:rFonts w:ascii="Arial" w:hAnsi="Arial" w:cs="Arial"/>
          <w:color w:val="000000"/>
          <w:sz w:val="25"/>
          <w:szCs w:val="25"/>
          <w:rtl/>
        </w:rPr>
        <w:t>וְלֹֽא־תִטֹּר</w:t>
      </w:r>
      <w:proofErr w:type="spellEnd"/>
      <w:r w:rsidRPr="007C08FC">
        <w:rPr>
          <w:rFonts w:ascii="Arial" w:hAnsi="Arial" w:cs="Arial"/>
          <w:color w:val="000000"/>
          <w:sz w:val="25"/>
          <w:szCs w:val="25"/>
          <w:rtl/>
        </w:rPr>
        <w:t xml:space="preserve">֙ </w:t>
      </w:r>
      <w:proofErr w:type="spellStart"/>
      <w:r w:rsidRPr="007C08FC">
        <w:rPr>
          <w:rFonts w:ascii="Arial" w:hAnsi="Arial" w:cs="Arial"/>
          <w:color w:val="000000"/>
          <w:sz w:val="25"/>
          <w:szCs w:val="25"/>
          <w:rtl/>
        </w:rPr>
        <w:t>אֶת־בְּנֵ֣י</w:t>
      </w:r>
      <w:proofErr w:type="spellEnd"/>
      <w:r w:rsidRPr="007C08FC">
        <w:rPr>
          <w:rFonts w:ascii="Arial" w:hAnsi="Arial" w:cs="Arial"/>
          <w:color w:val="000000"/>
          <w:sz w:val="25"/>
          <w:szCs w:val="25"/>
          <w:rtl/>
        </w:rPr>
        <w:t xml:space="preserve"> עַמֶּ֔ךָ וְאָֽהַבְתָּ֥ לְרֵעֲךָ֖ כָּמ֑וֹךָ אֲנִ֖י </w:t>
      </w:r>
      <w:proofErr w:type="spellStart"/>
      <w:r w:rsidRPr="007C08FC">
        <w:rPr>
          <w:rFonts w:ascii="Arial" w:hAnsi="Arial" w:cs="Arial"/>
          <w:color w:val="000000"/>
          <w:sz w:val="25"/>
          <w:szCs w:val="25"/>
          <w:rtl/>
        </w:rPr>
        <w:t>יְקֹוָֽק</w:t>
      </w:r>
      <w:proofErr w:type="spellEnd"/>
      <w:r w:rsidRPr="007C08FC">
        <w:rPr>
          <w:rFonts w:ascii="Arial" w:hAnsi="Arial" w:cs="Arial"/>
          <w:color w:val="000000"/>
          <w:sz w:val="25"/>
          <w:szCs w:val="25"/>
          <w:rtl/>
        </w:rPr>
        <w:t>:</w:t>
      </w:r>
    </w:p>
    <w:p w:rsidR="00576B83" w:rsidRPr="007C08FC" w:rsidRDefault="00576B83" w:rsidP="00576B83">
      <w:pPr>
        <w:autoSpaceDE w:val="0"/>
        <w:autoSpaceDN w:val="0"/>
        <w:bidi/>
        <w:adjustRightInd w:val="0"/>
        <w:rPr>
          <w:rFonts w:ascii="Arial" w:hAnsi="Arial" w:cs="Arial"/>
          <w:color w:val="000000"/>
          <w:sz w:val="16"/>
          <w:szCs w:val="16"/>
          <w:rtl/>
        </w:rPr>
      </w:pPr>
    </w:p>
    <w:p w:rsidR="00006EA9" w:rsidRPr="00085A97" w:rsidRDefault="00006EA9" w:rsidP="00006EA9">
      <w:pPr>
        <w:autoSpaceDE w:val="0"/>
        <w:autoSpaceDN w:val="0"/>
        <w:bidi/>
        <w:adjustRightInd w:val="0"/>
        <w:rPr>
          <w:rFonts w:ascii="Arial" w:eastAsiaTheme="minorHAnsi" w:hAnsi="Arial" w:cs="Arial"/>
          <w:sz w:val="22"/>
        </w:rPr>
      </w:pPr>
      <w:r w:rsidRPr="00085A97">
        <w:rPr>
          <w:rFonts w:ascii="Arial" w:eastAsiaTheme="minorHAnsi" w:hAnsi="Arial" w:cs="Arial"/>
          <w:b/>
          <w:bCs/>
          <w:sz w:val="22"/>
          <w:u w:val="single"/>
          <w:rtl/>
        </w:rPr>
        <w:t xml:space="preserve">תרגום אונקלוס שמות פרשת משפטים פרק </w:t>
      </w:r>
      <w:proofErr w:type="spellStart"/>
      <w:r w:rsidRPr="00085A97">
        <w:rPr>
          <w:rFonts w:ascii="Arial" w:eastAsiaTheme="minorHAnsi" w:hAnsi="Arial" w:cs="Arial"/>
          <w:b/>
          <w:bCs/>
          <w:sz w:val="22"/>
          <w:u w:val="single"/>
          <w:rtl/>
        </w:rPr>
        <w:t>כג</w:t>
      </w:r>
      <w:proofErr w:type="spellEnd"/>
      <w:r w:rsidRPr="00085A97">
        <w:rPr>
          <w:rFonts w:ascii="Arial" w:eastAsiaTheme="minorHAnsi" w:hAnsi="Arial" w:cs="Arial"/>
          <w:sz w:val="22"/>
        </w:rPr>
        <w:t xml:space="preserve"> </w:t>
      </w:r>
    </w:p>
    <w:p w:rsidR="00006EA9" w:rsidRPr="00085A97" w:rsidRDefault="00006EA9" w:rsidP="00006EA9">
      <w:pPr>
        <w:autoSpaceDE w:val="0"/>
        <w:autoSpaceDN w:val="0"/>
        <w:bidi/>
        <w:adjustRightInd w:val="0"/>
        <w:rPr>
          <w:rFonts w:ascii="Arial" w:eastAsiaTheme="minorHAnsi" w:hAnsi="Arial" w:cs="Arial"/>
          <w:color w:val="000000"/>
          <w:sz w:val="22"/>
          <w:rtl/>
        </w:rPr>
      </w:pPr>
      <w:r w:rsidRPr="00085A97">
        <w:rPr>
          <w:rFonts w:ascii="Arial" w:eastAsiaTheme="minorHAnsi" w:hAnsi="Arial" w:cs="Arial"/>
          <w:color w:val="800000"/>
          <w:sz w:val="22"/>
          <w:rtl/>
        </w:rPr>
        <w:t>(ה)</w:t>
      </w:r>
      <w:r w:rsidRPr="00085A97">
        <w:rPr>
          <w:rFonts w:ascii="Arial" w:eastAsiaTheme="minorHAnsi" w:hAnsi="Arial" w:cs="Arial"/>
          <w:color w:val="000000"/>
          <w:sz w:val="22"/>
          <w:rtl/>
        </w:rPr>
        <w:t xml:space="preserve"> ארי תחזי חמרא </w:t>
      </w:r>
      <w:proofErr w:type="spellStart"/>
      <w:r w:rsidRPr="00085A97">
        <w:rPr>
          <w:rFonts w:ascii="Arial" w:eastAsiaTheme="minorHAnsi" w:hAnsi="Arial" w:cs="Arial"/>
          <w:color w:val="000000"/>
          <w:sz w:val="22"/>
          <w:rtl/>
        </w:rPr>
        <w:t>דסנאך</w:t>
      </w:r>
      <w:proofErr w:type="spellEnd"/>
      <w:r w:rsidRPr="00085A97">
        <w:rPr>
          <w:rFonts w:ascii="Arial" w:eastAsiaTheme="minorHAnsi" w:hAnsi="Arial" w:cs="Arial"/>
          <w:color w:val="000000"/>
          <w:sz w:val="22"/>
          <w:rtl/>
        </w:rPr>
        <w:t xml:space="preserve"> רביע תחות </w:t>
      </w:r>
      <w:proofErr w:type="spellStart"/>
      <w:r w:rsidRPr="00085A97">
        <w:rPr>
          <w:rFonts w:ascii="Arial" w:eastAsiaTheme="minorHAnsi" w:hAnsi="Arial" w:cs="Arial"/>
          <w:color w:val="000000"/>
          <w:sz w:val="22"/>
          <w:rtl/>
        </w:rPr>
        <w:t>טועניה</w:t>
      </w:r>
      <w:proofErr w:type="spellEnd"/>
      <w:r w:rsidRPr="00085A97">
        <w:rPr>
          <w:rFonts w:ascii="Arial" w:eastAsiaTheme="minorHAnsi" w:hAnsi="Arial" w:cs="Arial"/>
          <w:color w:val="000000"/>
          <w:sz w:val="22"/>
          <w:rtl/>
        </w:rPr>
        <w:t xml:space="preserve"> </w:t>
      </w:r>
      <w:proofErr w:type="spellStart"/>
      <w:r w:rsidRPr="00085A97">
        <w:rPr>
          <w:rFonts w:ascii="Arial" w:eastAsiaTheme="minorHAnsi" w:hAnsi="Arial" w:cs="Arial"/>
          <w:color w:val="000000"/>
          <w:sz w:val="22"/>
          <w:rtl/>
        </w:rPr>
        <w:t>ותתמנע</w:t>
      </w:r>
      <w:proofErr w:type="spellEnd"/>
      <w:r w:rsidRPr="00085A97">
        <w:rPr>
          <w:rFonts w:ascii="Arial" w:eastAsiaTheme="minorHAnsi" w:hAnsi="Arial" w:cs="Arial"/>
          <w:color w:val="000000"/>
          <w:sz w:val="22"/>
          <w:rtl/>
        </w:rPr>
        <w:t xml:space="preserve"> </w:t>
      </w:r>
      <w:proofErr w:type="spellStart"/>
      <w:r w:rsidRPr="00085A97">
        <w:rPr>
          <w:rFonts w:ascii="Arial" w:eastAsiaTheme="minorHAnsi" w:hAnsi="Arial" w:cs="Arial"/>
          <w:color w:val="000000"/>
          <w:sz w:val="22"/>
          <w:rtl/>
        </w:rPr>
        <w:t>מלמשקל</w:t>
      </w:r>
      <w:proofErr w:type="spellEnd"/>
      <w:r w:rsidRPr="00085A97">
        <w:rPr>
          <w:rFonts w:ascii="Arial" w:eastAsiaTheme="minorHAnsi" w:hAnsi="Arial" w:cs="Arial"/>
          <w:color w:val="000000"/>
          <w:sz w:val="22"/>
          <w:rtl/>
        </w:rPr>
        <w:t xml:space="preserve"> ליה </w:t>
      </w:r>
      <w:proofErr w:type="spellStart"/>
      <w:r w:rsidRPr="005223BD">
        <w:rPr>
          <w:rFonts w:ascii="Arial" w:eastAsiaTheme="minorHAnsi" w:hAnsi="Arial" w:cs="Arial"/>
          <w:b/>
          <w:bCs/>
          <w:color w:val="000000"/>
          <w:sz w:val="22"/>
          <w:rtl/>
        </w:rPr>
        <w:t>משבק</w:t>
      </w:r>
      <w:proofErr w:type="spellEnd"/>
      <w:r w:rsidRPr="005223BD">
        <w:rPr>
          <w:rFonts w:ascii="Arial" w:eastAsiaTheme="minorHAnsi" w:hAnsi="Arial" w:cs="Arial"/>
          <w:b/>
          <w:bCs/>
          <w:color w:val="000000"/>
          <w:sz w:val="22"/>
          <w:rtl/>
        </w:rPr>
        <w:t xml:space="preserve"> תשבוק </w:t>
      </w:r>
      <w:proofErr w:type="spellStart"/>
      <w:r w:rsidRPr="005223BD">
        <w:rPr>
          <w:rFonts w:ascii="Arial" w:eastAsiaTheme="minorHAnsi" w:hAnsi="Arial" w:cs="Arial"/>
          <w:b/>
          <w:bCs/>
          <w:color w:val="000000"/>
          <w:sz w:val="22"/>
          <w:rtl/>
        </w:rPr>
        <w:t>מא</w:t>
      </w:r>
      <w:proofErr w:type="spellEnd"/>
      <w:r w:rsidRPr="005223BD">
        <w:rPr>
          <w:rFonts w:ascii="Arial" w:eastAsiaTheme="minorHAnsi" w:hAnsi="Arial" w:cs="Arial"/>
          <w:b/>
          <w:bCs/>
          <w:color w:val="000000"/>
          <w:sz w:val="22"/>
          <w:rtl/>
        </w:rPr>
        <w:t xml:space="preserve"> </w:t>
      </w:r>
      <w:proofErr w:type="spellStart"/>
      <w:r w:rsidRPr="005223BD">
        <w:rPr>
          <w:rFonts w:ascii="Arial" w:eastAsiaTheme="minorHAnsi" w:hAnsi="Arial" w:cs="Arial"/>
          <w:b/>
          <w:bCs/>
          <w:color w:val="000000"/>
          <w:sz w:val="22"/>
          <w:rtl/>
        </w:rPr>
        <w:t>דבלבך</w:t>
      </w:r>
      <w:proofErr w:type="spellEnd"/>
      <w:r w:rsidRPr="005223BD">
        <w:rPr>
          <w:rFonts w:ascii="Arial" w:eastAsiaTheme="minorHAnsi" w:hAnsi="Arial" w:cs="Arial"/>
          <w:b/>
          <w:bCs/>
          <w:color w:val="000000"/>
          <w:sz w:val="22"/>
          <w:rtl/>
        </w:rPr>
        <w:t xml:space="preserve"> </w:t>
      </w:r>
      <w:proofErr w:type="spellStart"/>
      <w:r w:rsidRPr="005223BD">
        <w:rPr>
          <w:rFonts w:ascii="Arial" w:eastAsiaTheme="minorHAnsi" w:hAnsi="Arial" w:cs="Arial"/>
          <w:b/>
          <w:bCs/>
          <w:color w:val="000000"/>
          <w:sz w:val="22"/>
          <w:rtl/>
        </w:rPr>
        <w:t>עלוהי</w:t>
      </w:r>
      <w:proofErr w:type="spellEnd"/>
      <w:r w:rsidRPr="00085A97">
        <w:rPr>
          <w:rFonts w:ascii="Arial" w:eastAsiaTheme="minorHAnsi" w:hAnsi="Arial" w:cs="Arial"/>
          <w:color w:val="000000"/>
          <w:sz w:val="22"/>
          <w:rtl/>
        </w:rPr>
        <w:t xml:space="preserve"> </w:t>
      </w:r>
      <w:proofErr w:type="spellStart"/>
      <w:r w:rsidRPr="00085A97">
        <w:rPr>
          <w:rFonts w:ascii="Arial" w:eastAsiaTheme="minorHAnsi" w:hAnsi="Arial" w:cs="Arial"/>
          <w:color w:val="000000"/>
          <w:sz w:val="22"/>
          <w:rtl/>
        </w:rPr>
        <w:t>ותפריק</w:t>
      </w:r>
      <w:proofErr w:type="spellEnd"/>
      <w:r w:rsidRPr="00085A97">
        <w:rPr>
          <w:rFonts w:ascii="Arial" w:eastAsiaTheme="minorHAnsi" w:hAnsi="Arial" w:cs="Arial"/>
          <w:color w:val="000000"/>
          <w:sz w:val="22"/>
          <w:rtl/>
        </w:rPr>
        <w:t xml:space="preserve"> עמיה:</w:t>
      </w:r>
    </w:p>
    <w:p w:rsidR="00006EA9" w:rsidRPr="00085A97" w:rsidRDefault="00006EA9" w:rsidP="00006EA9">
      <w:pPr>
        <w:autoSpaceDE w:val="0"/>
        <w:autoSpaceDN w:val="0"/>
        <w:bidi/>
        <w:adjustRightInd w:val="0"/>
        <w:rPr>
          <w:rFonts w:ascii="Arial" w:eastAsiaTheme="minorHAnsi" w:hAnsi="Arial" w:cs="Arial"/>
          <w:color w:val="000000"/>
          <w:sz w:val="22"/>
          <w:rtl/>
        </w:rPr>
      </w:pPr>
    </w:p>
    <w:p w:rsidR="00006EA9" w:rsidRPr="00085A97" w:rsidRDefault="00006EA9" w:rsidP="00006EA9">
      <w:pPr>
        <w:autoSpaceDE w:val="0"/>
        <w:autoSpaceDN w:val="0"/>
        <w:bidi/>
        <w:adjustRightInd w:val="0"/>
        <w:rPr>
          <w:rFonts w:ascii="Arial" w:eastAsiaTheme="minorHAnsi" w:hAnsi="Arial" w:cs="Arial"/>
          <w:sz w:val="22"/>
        </w:rPr>
      </w:pPr>
      <w:r w:rsidRPr="00085A97">
        <w:rPr>
          <w:rFonts w:ascii="Arial" w:eastAsiaTheme="minorHAnsi" w:hAnsi="Arial" w:cs="Arial"/>
          <w:b/>
          <w:bCs/>
          <w:sz w:val="22"/>
          <w:u w:val="single"/>
          <w:rtl/>
        </w:rPr>
        <w:t xml:space="preserve">תרגום יונתן שמות פרשת משפטים פרק </w:t>
      </w:r>
      <w:proofErr w:type="spellStart"/>
      <w:r w:rsidRPr="00085A97">
        <w:rPr>
          <w:rFonts w:ascii="Arial" w:eastAsiaTheme="minorHAnsi" w:hAnsi="Arial" w:cs="Arial"/>
          <w:b/>
          <w:bCs/>
          <w:sz w:val="22"/>
          <w:u w:val="single"/>
          <w:rtl/>
        </w:rPr>
        <w:t>כג</w:t>
      </w:r>
      <w:proofErr w:type="spellEnd"/>
      <w:r w:rsidRPr="00085A97">
        <w:rPr>
          <w:rFonts w:ascii="Arial" w:eastAsiaTheme="minorHAnsi" w:hAnsi="Arial" w:cs="Arial"/>
          <w:sz w:val="22"/>
        </w:rPr>
        <w:t xml:space="preserve"> </w:t>
      </w:r>
    </w:p>
    <w:p w:rsidR="00006EA9" w:rsidRDefault="00006EA9" w:rsidP="00006EA9">
      <w:pPr>
        <w:autoSpaceDE w:val="0"/>
        <w:autoSpaceDN w:val="0"/>
        <w:bidi/>
        <w:adjustRightInd w:val="0"/>
        <w:rPr>
          <w:rFonts w:ascii="Arial" w:hAnsi="Arial" w:cs="Arial"/>
          <w:b/>
          <w:bCs/>
          <w:color w:val="000000"/>
          <w:sz w:val="22"/>
          <w:u w:val="single"/>
          <w:rtl/>
        </w:rPr>
      </w:pPr>
      <w:r w:rsidRPr="00085A97">
        <w:rPr>
          <w:rFonts w:ascii="Arial" w:eastAsiaTheme="minorHAnsi" w:hAnsi="Arial" w:cs="Arial"/>
          <w:color w:val="800000"/>
          <w:sz w:val="22"/>
          <w:rtl/>
        </w:rPr>
        <w:t>(ה)</w:t>
      </w:r>
      <w:r w:rsidRPr="00085A97">
        <w:rPr>
          <w:rFonts w:ascii="Arial" w:eastAsiaTheme="minorHAnsi" w:hAnsi="Arial" w:cs="Arial"/>
          <w:color w:val="000000"/>
          <w:sz w:val="22"/>
          <w:rtl/>
        </w:rPr>
        <w:t xml:space="preserve"> אִין תֶּחֳמֵי חַמְרָא </w:t>
      </w:r>
      <w:proofErr w:type="spellStart"/>
      <w:r w:rsidRPr="00085A97">
        <w:rPr>
          <w:rFonts w:ascii="Arial" w:eastAsiaTheme="minorHAnsi" w:hAnsi="Arial" w:cs="Arial"/>
          <w:color w:val="000000"/>
          <w:sz w:val="22"/>
          <w:rtl/>
        </w:rPr>
        <w:t>דְסַנְאָך</w:t>
      </w:r>
      <w:proofErr w:type="spellEnd"/>
      <w:r w:rsidRPr="00085A97">
        <w:rPr>
          <w:rFonts w:ascii="Arial" w:eastAsiaTheme="minorHAnsi" w:hAnsi="Arial" w:cs="Arial"/>
          <w:color w:val="000000"/>
          <w:sz w:val="22"/>
          <w:rtl/>
        </w:rPr>
        <w:t xml:space="preserve">ְ </w:t>
      </w:r>
      <w:proofErr w:type="spellStart"/>
      <w:r w:rsidRPr="005223BD">
        <w:rPr>
          <w:rFonts w:ascii="Arial" w:eastAsiaTheme="minorHAnsi" w:hAnsi="Arial" w:cs="Arial"/>
          <w:b/>
          <w:bCs/>
          <w:color w:val="000000"/>
          <w:sz w:val="22"/>
          <w:rtl/>
        </w:rPr>
        <w:t>דְּאַנְת</w:t>
      </w:r>
      <w:proofErr w:type="spellEnd"/>
      <w:r w:rsidRPr="005223BD">
        <w:rPr>
          <w:rFonts w:ascii="Arial" w:eastAsiaTheme="minorHAnsi" w:hAnsi="Arial" w:cs="Arial"/>
          <w:b/>
          <w:bCs/>
          <w:color w:val="000000"/>
          <w:sz w:val="22"/>
          <w:rtl/>
        </w:rPr>
        <w:t xml:space="preserve">ְּ </w:t>
      </w:r>
      <w:proofErr w:type="spellStart"/>
      <w:r w:rsidRPr="005223BD">
        <w:rPr>
          <w:rFonts w:ascii="Arial" w:eastAsiaTheme="minorHAnsi" w:hAnsi="Arial" w:cs="Arial"/>
          <w:b/>
          <w:bCs/>
          <w:color w:val="000000"/>
          <w:sz w:val="22"/>
          <w:rtl/>
        </w:rPr>
        <w:t>סָנֵי</w:t>
      </w:r>
      <w:proofErr w:type="spellEnd"/>
      <w:r w:rsidRPr="005223BD">
        <w:rPr>
          <w:rFonts w:ascii="Arial" w:eastAsiaTheme="minorHAnsi" w:hAnsi="Arial" w:cs="Arial"/>
          <w:b/>
          <w:bCs/>
          <w:color w:val="000000"/>
          <w:sz w:val="22"/>
          <w:rtl/>
        </w:rPr>
        <w:t xml:space="preserve"> לֵיהּ עַל </w:t>
      </w:r>
      <w:proofErr w:type="spellStart"/>
      <w:r w:rsidRPr="005223BD">
        <w:rPr>
          <w:rFonts w:ascii="Arial" w:eastAsiaTheme="minorHAnsi" w:hAnsi="Arial" w:cs="Arial"/>
          <w:b/>
          <w:bCs/>
          <w:color w:val="000000"/>
          <w:sz w:val="22"/>
          <w:rtl/>
        </w:rPr>
        <w:t>חוֹבָתָא</w:t>
      </w:r>
      <w:proofErr w:type="spellEnd"/>
      <w:r w:rsidRPr="005223BD">
        <w:rPr>
          <w:rFonts w:ascii="Arial" w:eastAsiaTheme="minorHAnsi" w:hAnsi="Arial" w:cs="Arial"/>
          <w:b/>
          <w:bCs/>
          <w:color w:val="000000"/>
          <w:sz w:val="22"/>
          <w:rtl/>
        </w:rPr>
        <w:t xml:space="preserve"> </w:t>
      </w:r>
      <w:proofErr w:type="spellStart"/>
      <w:r w:rsidRPr="005223BD">
        <w:rPr>
          <w:rFonts w:ascii="Arial" w:eastAsiaTheme="minorHAnsi" w:hAnsi="Arial" w:cs="Arial"/>
          <w:b/>
          <w:bCs/>
          <w:color w:val="000000"/>
          <w:sz w:val="22"/>
          <w:rtl/>
        </w:rPr>
        <w:t>דְאַנְת</w:t>
      </w:r>
      <w:proofErr w:type="spellEnd"/>
      <w:r w:rsidRPr="005223BD">
        <w:rPr>
          <w:rFonts w:ascii="Arial" w:eastAsiaTheme="minorHAnsi" w:hAnsi="Arial" w:cs="Arial"/>
          <w:b/>
          <w:bCs/>
          <w:color w:val="000000"/>
          <w:sz w:val="22"/>
          <w:rtl/>
        </w:rPr>
        <w:t xml:space="preserve">ְּ יְדַע בֵּיהּ </w:t>
      </w:r>
      <w:proofErr w:type="spellStart"/>
      <w:r w:rsidRPr="005223BD">
        <w:rPr>
          <w:rFonts w:ascii="Arial" w:eastAsiaTheme="minorHAnsi" w:hAnsi="Arial" w:cs="Arial"/>
          <w:b/>
          <w:bCs/>
          <w:color w:val="000000"/>
          <w:sz w:val="22"/>
          <w:rtl/>
        </w:rPr>
        <w:t>בִּלְחוֹדָך</w:t>
      </w:r>
      <w:proofErr w:type="spellEnd"/>
      <w:r w:rsidRPr="005223BD">
        <w:rPr>
          <w:rFonts w:ascii="Arial" w:eastAsiaTheme="minorHAnsi" w:hAnsi="Arial" w:cs="Arial"/>
          <w:b/>
          <w:bCs/>
          <w:color w:val="000000"/>
          <w:sz w:val="22"/>
          <w:rtl/>
        </w:rPr>
        <w:t>ְ</w:t>
      </w:r>
      <w:r w:rsidRPr="00085A97">
        <w:rPr>
          <w:rFonts w:ascii="Arial" w:eastAsiaTheme="minorHAnsi" w:hAnsi="Arial" w:cs="Arial"/>
          <w:color w:val="000000"/>
          <w:sz w:val="22"/>
          <w:rtl/>
        </w:rPr>
        <w:t xml:space="preserve"> רְבִיעַ תְּחוֹת </w:t>
      </w:r>
      <w:proofErr w:type="spellStart"/>
      <w:r w:rsidRPr="00085A97">
        <w:rPr>
          <w:rFonts w:ascii="Arial" w:eastAsiaTheme="minorHAnsi" w:hAnsi="Arial" w:cs="Arial"/>
          <w:color w:val="000000"/>
          <w:sz w:val="22"/>
          <w:rtl/>
        </w:rPr>
        <w:t>טוֹנֵיה</w:t>
      </w:r>
      <w:proofErr w:type="spellEnd"/>
      <w:r w:rsidRPr="00085A97">
        <w:rPr>
          <w:rFonts w:ascii="Arial" w:eastAsiaTheme="minorHAnsi" w:hAnsi="Arial" w:cs="Arial"/>
          <w:color w:val="000000"/>
          <w:sz w:val="22"/>
          <w:rtl/>
        </w:rPr>
        <w:t xml:space="preserve">ּ וְתִמְנוֹעַ לְנַפְשָׁךְ </w:t>
      </w:r>
      <w:proofErr w:type="spellStart"/>
      <w:r w:rsidRPr="00085A97">
        <w:rPr>
          <w:rFonts w:ascii="Arial" w:eastAsiaTheme="minorHAnsi" w:hAnsi="Arial" w:cs="Arial"/>
          <w:color w:val="000000"/>
          <w:sz w:val="22"/>
          <w:rtl/>
        </w:rPr>
        <w:t>מִלְמִקְרוֹב</w:t>
      </w:r>
      <w:proofErr w:type="spellEnd"/>
      <w:r w:rsidRPr="00085A97">
        <w:rPr>
          <w:rFonts w:ascii="Arial" w:eastAsiaTheme="minorHAnsi" w:hAnsi="Arial" w:cs="Arial"/>
          <w:color w:val="000000"/>
          <w:sz w:val="22"/>
          <w:rtl/>
        </w:rPr>
        <w:t xml:space="preserve"> לֵיהּ מ</w:t>
      </w:r>
      <w:r w:rsidRPr="005223BD">
        <w:rPr>
          <w:rFonts w:ascii="Arial" w:eastAsiaTheme="minorHAnsi" w:hAnsi="Arial" w:cs="Arial"/>
          <w:b/>
          <w:bCs/>
          <w:color w:val="000000"/>
          <w:sz w:val="22"/>
          <w:rtl/>
        </w:rPr>
        <w:t xml:space="preserve">ִשְׁבּוֹק תִּשְׁבּוֹק </w:t>
      </w:r>
      <w:proofErr w:type="spellStart"/>
      <w:r w:rsidRPr="005223BD">
        <w:rPr>
          <w:rFonts w:ascii="Arial" w:eastAsiaTheme="minorHAnsi" w:hAnsi="Arial" w:cs="Arial"/>
          <w:b/>
          <w:bCs/>
          <w:color w:val="000000"/>
          <w:sz w:val="22"/>
          <w:rtl/>
        </w:rPr>
        <w:t>בְּהַהִיא</w:t>
      </w:r>
      <w:proofErr w:type="spellEnd"/>
      <w:r w:rsidRPr="005223BD">
        <w:rPr>
          <w:rFonts w:ascii="Arial" w:eastAsiaTheme="minorHAnsi" w:hAnsi="Arial" w:cs="Arial"/>
          <w:b/>
          <w:bCs/>
          <w:color w:val="000000"/>
          <w:sz w:val="22"/>
          <w:rtl/>
        </w:rPr>
        <w:t xml:space="preserve"> </w:t>
      </w:r>
      <w:proofErr w:type="spellStart"/>
      <w:r w:rsidRPr="005223BD">
        <w:rPr>
          <w:rFonts w:ascii="Arial" w:eastAsiaTheme="minorHAnsi" w:hAnsi="Arial" w:cs="Arial"/>
          <w:b/>
          <w:bCs/>
          <w:color w:val="000000"/>
          <w:sz w:val="22"/>
          <w:rtl/>
        </w:rPr>
        <w:t>שַׁעְתָּא</w:t>
      </w:r>
      <w:proofErr w:type="spellEnd"/>
      <w:r w:rsidRPr="005223BD">
        <w:rPr>
          <w:rFonts w:ascii="Arial" w:eastAsiaTheme="minorHAnsi" w:hAnsi="Arial" w:cs="Arial"/>
          <w:b/>
          <w:bCs/>
          <w:color w:val="000000"/>
          <w:sz w:val="22"/>
          <w:rtl/>
        </w:rPr>
        <w:t xml:space="preserve"> </w:t>
      </w:r>
      <w:proofErr w:type="spellStart"/>
      <w:r w:rsidRPr="005223BD">
        <w:rPr>
          <w:rFonts w:ascii="Arial" w:eastAsiaTheme="minorHAnsi" w:hAnsi="Arial" w:cs="Arial"/>
          <w:b/>
          <w:bCs/>
          <w:color w:val="000000"/>
          <w:sz w:val="22"/>
          <w:rtl/>
        </w:rPr>
        <w:t>יַת</w:t>
      </w:r>
      <w:proofErr w:type="spellEnd"/>
      <w:r w:rsidRPr="005223BD">
        <w:rPr>
          <w:rFonts w:ascii="Arial" w:eastAsiaTheme="minorHAnsi" w:hAnsi="Arial" w:cs="Arial"/>
          <w:b/>
          <w:bCs/>
          <w:color w:val="000000"/>
          <w:sz w:val="22"/>
          <w:rtl/>
        </w:rPr>
        <w:t xml:space="preserve"> </w:t>
      </w:r>
      <w:proofErr w:type="spellStart"/>
      <w:r w:rsidRPr="005223BD">
        <w:rPr>
          <w:rFonts w:ascii="Arial" w:eastAsiaTheme="minorHAnsi" w:hAnsi="Arial" w:cs="Arial"/>
          <w:b/>
          <w:bCs/>
          <w:color w:val="000000"/>
          <w:sz w:val="22"/>
          <w:rtl/>
        </w:rPr>
        <w:t>סָנָא</w:t>
      </w:r>
      <w:proofErr w:type="spellEnd"/>
      <w:r w:rsidRPr="005223BD">
        <w:rPr>
          <w:rFonts w:ascii="Arial" w:eastAsiaTheme="minorHAnsi" w:hAnsi="Arial" w:cs="Arial"/>
          <w:b/>
          <w:bCs/>
          <w:color w:val="000000"/>
          <w:sz w:val="22"/>
          <w:rtl/>
        </w:rPr>
        <w:t xml:space="preserve"> </w:t>
      </w:r>
      <w:proofErr w:type="spellStart"/>
      <w:r w:rsidRPr="005223BD">
        <w:rPr>
          <w:rFonts w:ascii="Arial" w:eastAsiaTheme="minorHAnsi" w:hAnsi="Arial" w:cs="Arial"/>
          <w:b/>
          <w:bCs/>
          <w:color w:val="000000"/>
          <w:sz w:val="22"/>
          <w:rtl/>
        </w:rPr>
        <w:t>דִבְלִבָּך</w:t>
      </w:r>
      <w:proofErr w:type="spellEnd"/>
      <w:r w:rsidRPr="005223BD">
        <w:rPr>
          <w:rFonts w:ascii="Arial" w:eastAsiaTheme="minorHAnsi" w:hAnsi="Arial" w:cs="Arial"/>
          <w:b/>
          <w:bCs/>
          <w:color w:val="000000"/>
          <w:sz w:val="22"/>
          <w:rtl/>
        </w:rPr>
        <w:t xml:space="preserve">ְ </w:t>
      </w:r>
      <w:proofErr w:type="spellStart"/>
      <w:r w:rsidRPr="005223BD">
        <w:rPr>
          <w:rFonts w:ascii="Arial" w:eastAsiaTheme="minorHAnsi" w:hAnsi="Arial" w:cs="Arial"/>
          <w:b/>
          <w:bCs/>
          <w:color w:val="000000"/>
          <w:sz w:val="22"/>
          <w:rtl/>
        </w:rPr>
        <w:t>עֲלוֹי</w:t>
      </w:r>
      <w:proofErr w:type="spellEnd"/>
      <w:r w:rsidRPr="00085A97">
        <w:rPr>
          <w:rFonts w:ascii="Arial" w:eastAsiaTheme="minorHAnsi" w:hAnsi="Arial" w:cs="Arial"/>
          <w:color w:val="000000"/>
          <w:sz w:val="22"/>
          <w:rtl/>
        </w:rPr>
        <w:t xml:space="preserve"> וְתִפְרוֹק וְתִטְעוֹן עִמֵּיהּ:</w:t>
      </w:r>
    </w:p>
    <w:p w:rsidR="00006EA9" w:rsidRPr="00AB56CF" w:rsidRDefault="00006EA9" w:rsidP="00006EA9">
      <w:pPr>
        <w:autoSpaceDE w:val="0"/>
        <w:autoSpaceDN w:val="0"/>
        <w:bidi/>
        <w:adjustRightInd w:val="0"/>
        <w:rPr>
          <w:rFonts w:ascii="Arial" w:hAnsi="Arial" w:cs="Arial"/>
          <w:color w:val="000000"/>
          <w:sz w:val="14"/>
          <w:szCs w:val="14"/>
          <w:rtl/>
        </w:rPr>
      </w:pPr>
    </w:p>
    <w:p w:rsidR="00006EA9" w:rsidRPr="00AB56CF" w:rsidRDefault="00006EA9" w:rsidP="00006EA9">
      <w:pPr>
        <w:autoSpaceDE w:val="0"/>
        <w:autoSpaceDN w:val="0"/>
        <w:bidi/>
        <w:adjustRightInd w:val="0"/>
        <w:rPr>
          <w:rFonts w:ascii="Arial" w:hAnsi="Arial" w:cs="Arial"/>
          <w:b/>
          <w:bCs/>
          <w:color w:val="000000"/>
          <w:sz w:val="14"/>
          <w:szCs w:val="14"/>
          <w:u w:val="single"/>
        </w:rPr>
      </w:pPr>
    </w:p>
    <w:p w:rsidR="00F60306" w:rsidRDefault="00F60306" w:rsidP="00F60306">
      <w:pPr>
        <w:autoSpaceDE w:val="0"/>
        <w:autoSpaceDN w:val="0"/>
        <w:bidi/>
        <w:adjustRightInd w:val="0"/>
        <w:rPr>
          <w:rFonts w:ascii="Arial" w:hAnsi="Arial" w:cs="Arial"/>
        </w:rPr>
      </w:pPr>
      <w:r>
        <w:rPr>
          <w:rFonts w:ascii="Arial" w:hAnsi="Arial" w:cs="Arial"/>
          <w:b/>
          <w:bCs/>
          <w:color w:val="000000"/>
          <w:u w:val="single"/>
          <w:rtl/>
        </w:rPr>
        <w:t xml:space="preserve">תלמוד בבלי מסכת בבא מציעא דף לב עמוד ב </w:t>
      </w:r>
      <w:r>
        <w:rPr>
          <w:rFonts w:ascii="Arial" w:hAnsi="Arial" w:cs="Arial"/>
        </w:rPr>
        <w:t xml:space="preserve"> </w:t>
      </w:r>
    </w:p>
    <w:p w:rsidR="00F60306" w:rsidRDefault="00F60306" w:rsidP="00F60306">
      <w:pPr>
        <w:autoSpaceDE w:val="0"/>
        <w:autoSpaceDN w:val="0"/>
        <w:bidi/>
        <w:adjustRightInd w:val="0"/>
        <w:rPr>
          <w:rFonts w:ascii="Arial" w:hAnsi="Arial" w:cs="Arial"/>
          <w:color w:val="000000"/>
          <w:rtl/>
        </w:rPr>
      </w:pPr>
      <w:r w:rsidRPr="00887667">
        <w:rPr>
          <w:rFonts w:ascii="Arial" w:hAnsi="Arial" w:cs="Arial"/>
          <w:b/>
          <w:bCs/>
          <w:color w:val="000000"/>
          <w:rtl/>
        </w:rPr>
        <w:t xml:space="preserve">תא שמע: אוהב לפרוק ושונא לטעון - מצוה בשונא כדי </w:t>
      </w:r>
      <w:proofErr w:type="spellStart"/>
      <w:r w:rsidRPr="00887667">
        <w:rPr>
          <w:rFonts w:ascii="Arial" w:hAnsi="Arial" w:cs="Arial"/>
          <w:b/>
          <w:bCs/>
          <w:color w:val="000000"/>
          <w:rtl/>
        </w:rPr>
        <w:t>לכוף</w:t>
      </w:r>
      <w:proofErr w:type="spellEnd"/>
      <w:r w:rsidRPr="00887667">
        <w:rPr>
          <w:rFonts w:ascii="Arial" w:hAnsi="Arial" w:cs="Arial"/>
          <w:b/>
          <w:bCs/>
          <w:color w:val="000000"/>
          <w:rtl/>
        </w:rPr>
        <w:t xml:space="preserve"> את יצרו</w:t>
      </w:r>
      <w:r>
        <w:rPr>
          <w:rFonts w:ascii="Arial" w:hAnsi="Arial" w:cs="Arial"/>
          <w:color w:val="000000"/>
          <w:rtl/>
        </w:rPr>
        <w:t xml:space="preserve">. ואי </w:t>
      </w:r>
      <w:proofErr w:type="spellStart"/>
      <w:r>
        <w:rPr>
          <w:rFonts w:ascii="Arial" w:hAnsi="Arial" w:cs="Arial"/>
          <w:color w:val="000000"/>
          <w:rtl/>
        </w:rPr>
        <w:t>סלקא</w:t>
      </w:r>
      <w:proofErr w:type="spellEnd"/>
      <w:r>
        <w:rPr>
          <w:rFonts w:ascii="Arial" w:hAnsi="Arial" w:cs="Arial"/>
          <w:color w:val="000000"/>
          <w:rtl/>
        </w:rPr>
        <w:t xml:space="preserve"> דעתך צער בעלי חיים דאורייתא, הא עדיף ליה! - </w:t>
      </w:r>
      <w:r w:rsidRPr="00887667">
        <w:rPr>
          <w:rFonts w:ascii="Arial" w:hAnsi="Arial" w:cs="Arial"/>
          <w:b/>
          <w:bCs/>
          <w:color w:val="000000"/>
          <w:rtl/>
        </w:rPr>
        <w:t xml:space="preserve">אפילו הכי, כדי </w:t>
      </w:r>
      <w:proofErr w:type="spellStart"/>
      <w:r w:rsidRPr="00887667">
        <w:rPr>
          <w:rFonts w:ascii="Arial" w:hAnsi="Arial" w:cs="Arial"/>
          <w:b/>
          <w:bCs/>
          <w:color w:val="000000"/>
          <w:rtl/>
        </w:rPr>
        <w:t>לכוף</w:t>
      </w:r>
      <w:proofErr w:type="spellEnd"/>
      <w:r w:rsidRPr="00887667">
        <w:rPr>
          <w:rFonts w:ascii="Arial" w:hAnsi="Arial" w:cs="Arial"/>
          <w:b/>
          <w:bCs/>
          <w:color w:val="000000"/>
          <w:rtl/>
        </w:rPr>
        <w:t xml:space="preserve"> את יצרו עדיף</w:t>
      </w:r>
      <w:r>
        <w:rPr>
          <w:rFonts w:ascii="Arial" w:hAnsi="Arial" w:cs="Arial"/>
          <w:color w:val="000000"/>
          <w:rtl/>
        </w:rPr>
        <w:t xml:space="preserve">. </w:t>
      </w:r>
    </w:p>
    <w:p w:rsidR="00F60306" w:rsidRPr="007C08FC" w:rsidRDefault="00F60306" w:rsidP="00F60306">
      <w:pPr>
        <w:autoSpaceDE w:val="0"/>
        <w:autoSpaceDN w:val="0"/>
        <w:bidi/>
        <w:adjustRightInd w:val="0"/>
        <w:rPr>
          <w:rFonts w:ascii="Arial" w:hAnsi="Arial" w:cs="Arial"/>
          <w:b/>
          <w:bCs/>
          <w:color w:val="000000"/>
          <w:sz w:val="16"/>
          <w:szCs w:val="16"/>
          <w:u w:val="single"/>
        </w:rPr>
      </w:pPr>
    </w:p>
    <w:p w:rsidR="00107D61" w:rsidRDefault="00107D61" w:rsidP="00107D61">
      <w:pPr>
        <w:autoSpaceDE w:val="0"/>
        <w:autoSpaceDN w:val="0"/>
        <w:bidi/>
        <w:adjustRightInd w:val="0"/>
        <w:rPr>
          <w:rFonts w:ascii="Arial" w:hAnsi="Arial" w:cs="Arial"/>
        </w:rPr>
      </w:pPr>
      <w:proofErr w:type="spellStart"/>
      <w:r>
        <w:rPr>
          <w:rFonts w:ascii="Arial" w:hAnsi="Arial" w:cs="Arial"/>
          <w:b/>
          <w:bCs/>
          <w:color w:val="000000"/>
          <w:u w:val="single"/>
          <w:rtl/>
        </w:rPr>
        <w:t>תוספתא</w:t>
      </w:r>
      <w:proofErr w:type="spellEnd"/>
      <w:r>
        <w:rPr>
          <w:rFonts w:ascii="Arial" w:hAnsi="Arial" w:cs="Arial"/>
          <w:b/>
          <w:bCs/>
          <w:color w:val="000000"/>
          <w:u w:val="single"/>
          <w:rtl/>
        </w:rPr>
        <w:t xml:space="preserve"> מסכת בבא מציעא (ליברמן) פרק ב </w:t>
      </w:r>
      <w:r>
        <w:rPr>
          <w:rFonts w:ascii="Arial" w:hAnsi="Arial" w:cs="Arial"/>
        </w:rPr>
        <w:t xml:space="preserve"> </w:t>
      </w:r>
    </w:p>
    <w:p w:rsidR="00107D61" w:rsidRDefault="00107D61" w:rsidP="00107D61">
      <w:pPr>
        <w:autoSpaceDE w:val="0"/>
        <w:autoSpaceDN w:val="0"/>
        <w:bidi/>
        <w:adjustRightInd w:val="0"/>
        <w:rPr>
          <w:rFonts w:ascii="Arial" w:hAnsi="Arial" w:cs="Arial"/>
          <w:color w:val="000000"/>
          <w:rtl/>
        </w:rPr>
      </w:pPr>
      <w:r>
        <w:rPr>
          <w:rFonts w:ascii="Arial" w:hAnsi="Arial" w:cs="Arial"/>
          <w:color w:val="800000"/>
          <w:rtl/>
        </w:rPr>
        <w:t xml:space="preserve">הלכה </w:t>
      </w:r>
      <w:proofErr w:type="spellStart"/>
      <w:r>
        <w:rPr>
          <w:rFonts w:ascii="Arial" w:hAnsi="Arial" w:cs="Arial"/>
          <w:color w:val="800000"/>
          <w:rtl/>
        </w:rPr>
        <w:t>כו</w:t>
      </w:r>
      <w:proofErr w:type="spellEnd"/>
    </w:p>
    <w:p w:rsidR="00107D61" w:rsidRDefault="00107D61" w:rsidP="00107D61">
      <w:pPr>
        <w:autoSpaceDE w:val="0"/>
        <w:autoSpaceDN w:val="0"/>
        <w:bidi/>
        <w:adjustRightInd w:val="0"/>
        <w:rPr>
          <w:rFonts w:ascii="Arial" w:hAnsi="Arial" w:cs="Arial"/>
          <w:color w:val="000000"/>
          <w:rtl/>
        </w:rPr>
      </w:pPr>
      <w:r w:rsidRPr="00887667">
        <w:rPr>
          <w:rFonts w:ascii="Arial" w:hAnsi="Arial" w:cs="Arial"/>
          <w:b/>
          <w:bCs/>
          <w:color w:val="000000"/>
          <w:rtl/>
        </w:rPr>
        <w:t xml:space="preserve">אוהב לטעון ושונא לפרוק מצוה לפרוק עם השונא שלא לשבור את לבו </w:t>
      </w:r>
      <w:r>
        <w:rPr>
          <w:rFonts w:ascii="Arial" w:hAnsi="Arial" w:cs="Arial"/>
          <w:color w:val="000000"/>
          <w:rtl/>
        </w:rPr>
        <w:t xml:space="preserve">שונא שאמרו שונא שבישראל ולא שונא שבאומות </w:t>
      </w:r>
    </w:p>
    <w:p w:rsidR="00107D61" w:rsidRPr="007C08FC" w:rsidRDefault="00107D61" w:rsidP="00107D61">
      <w:pPr>
        <w:autoSpaceDE w:val="0"/>
        <w:autoSpaceDN w:val="0"/>
        <w:bidi/>
        <w:adjustRightInd w:val="0"/>
        <w:rPr>
          <w:rFonts w:ascii="Arial" w:hAnsi="Arial" w:cs="Arial"/>
          <w:color w:val="000000"/>
          <w:sz w:val="16"/>
          <w:szCs w:val="16"/>
          <w:rtl/>
        </w:rPr>
      </w:pPr>
    </w:p>
    <w:p w:rsidR="00107D61" w:rsidRDefault="00107D61" w:rsidP="00107D61">
      <w:pPr>
        <w:autoSpaceDE w:val="0"/>
        <w:autoSpaceDN w:val="0"/>
        <w:bidi/>
        <w:adjustRightInd w:val="0"/>
        <w:rPr>
          <w:rFonts w:ascii="Arial" w:hAnsi="Arial" w:cs="Arial"/>
        </w:rPr>
      </w:pPr>
      <w:r>
        <w:rPr>
          <w:rFonts w:ascii="Arial" w:hAnsi="Arial" w:cs="Arial"/>
          <w:b/>
          <w:bCs/>
          <w:color w:val="000000"/>
          <w:u w:val="single"/>
          <w:rtl/>
        </w:rPr>
        <w:t xml:space="preserve">רבינו חננאל מסכת בבא מציעא דף לב עמוד ב </w:t>
      </w:r>
      <w:r>
        <w:rPr>
          <w:rFonts w:ascii="Arial" w:hAnsi="Arial" w:cs="Arial"/>
        </w:rPr>
        <w:t xml:space="preserve"> </w:t>
      </w:r>
    </w:p>
    <w:p w:rsidR="00107D61" w:rsidRDefault="00107D61" w:rsidP="00107D61">
      <w:pPr>
        <w:autoSpaceDE w:val="0"/>
        <w:autoSpaceDN w:val="0"/>
        <w:bidi/>
        <w:adjustRightInd w:val="0"/>
        <w:rPr>
          <w:rFonts w:ascii="Arial" w:hAnsi="Arial" w:cs="Arial"/>
          <w:color w:val="000000"/>
          <w:rtl/>
        </w:rPr>
      </w:pPr>
      <w:r>
        <w:rPr>
          <w:rFonts w:ascii="Arial" w:hAnsi="Arial" w:cs="Arial"/>
          <w:color w:val="000000"/>
          <w:rtl/>
        </w:rPr>
        <w:t xml:space="preserve">אוהב צריך לסייעו בפריקה והשונא צריך לסייעו בטעינה </w:t>
      </w:r>
      <w:r w:rsidRPr="00887667">
        <w:rPr>
          <w:rFonts w:ascii="Arial" w:hAnsi="Arial" w:cs="Arial"/>
          <w:b/>
          <w:bCs/>
          <w:color w:val="000000"/>
          <w:rtl/>
        </w:rPr>
        <w:t xml:space="preserve">יניח האוהב ויסייע השונא כדי </w:t>
      </w:r>
      <w:proofErr w:type="spellStart"/>
      <w:r w:rsidRPr="00887667">
        <w:rPr>
          <w:rFonts w:ascii="Arial" w:hAnsi="Arial" w:cs="Arial"/>
          <w:b/>
          <w:bCs/>
          <w:color w:val="000000"/>
          <w:rtl/>
        </w:rPr>
        <w:t>לכוף</w:t>
      </w:r>
      <w:proofErr w:type="spellEnd"/>
      <w:r w:rsidRPr="00887667">
        <w:rPr>
          <w:rFonts w:ascii="Arial" w:hAnsi="Arial" w:cs="Arial"/>
          <w:b/>
          <w:bCs/>
          <w:color w:val="000000"/>
          <w:rtl/>
        </w:rPr>
        <w:t xml:space="preserve"> את יצרו לשלום</w:t>
      </w:r>
      <w:r>
        <w:rPr>
          <w:rFonts w:ascii="Arial" w:hAnsi="Arial" w:cs="Arial"/>
          <w:color w:val="000000"/>
          <w:rtl/>
        </w:rPr>
        <w:t>. ופשוטה היא:</w:t>
      </w:r>
    </w:p>
    <w:p w:rsidR="00107D61" w:rsidRPr="007C08FC" w:rsidRDefault="00107D61" w:rsidP="00585E9B">
      <w:pPr>
        <w:autoSpaceDE w:val="0"/>
        <w:autoSpaceDN w:val="0"/>
        <w:bidi/>
        <w:adjustRightInd w:val="0"/>
        <w:rPr>
          <w:rFonts w:ascii="Arial" w:hAnsi="Arial" w:cs="Arial"/>
          <w:b/>
          <w:bCs/>
          <w:color w:val="000000"/>
          <w:sz w:val="16"/>
          <w:szCs w:val="16"/>
          <w:u w:val="single"/>
        </w:rPr>
      </w:pPr>
    </w:p>
    <w:p w:rsidR="00585E9B" w:rsidRDefault="00585E9B" w:rsidP="00107D61">
      <w:pPr>
        <w:autoSpaceDE w:val="0"/>
        <w:autoSpaceDN w:val="0"/>
        <w:bidi/>
        <w:adjustRightInd w:val="0"/>
        <w:rPr>
          <w:rFonts w:ascii="Arial" w:hAnsi="Arial" w:cs="Arial"/>
        </w:rPr>
      </w:pPr>
      <w:r>
        <w:rPr>
          <w:rFonts w:ascii="Arial" w:hAnsi="Arial" w:cs="Arial"/>
          <w:b/>
          <w:bCs/>
          <w:color w:val="000000"/>
          <w:u w:val="single"/>
          <w:rtl/>
        </w:rPr>
        <w:t xml:space="preserve">תוספות מסכת בבא מציעא דף לב עמוד ב </w:t>
      </w:r>
      <w:r>
        <w:rPr>
          <w:rFonts w:ascii="Arial" w:hAnsi="Arial" w:cs="Arial"/>
        </w:rPr>
        <w:t xml:space="preserve"> </w:t>
      </w:r>
    </w:p>
    <w:p w:rsidR="00585E9B" w:rsidRDefault="00585E9B" w:rsidP="00585E9B">
      <w:pPr>
        <w:autoSpaceDE w:val="0"/>
        <w:autoSpaceDN w:val="0"/>
        <w:bidi/>
        <w:adjustRightInd w:val="0"/>
        <w:rPr>
          <w:rFonts w:ascii="Arial" w:hAnsi="Arial" w:cs="Arial"/>
          <w:color w:val="000000"/>
          <w:rtl/>
        </w:rPr>
      </w:pPr>
      <w:proofErr w:type="spellStart"/>
      <w:r>
        <w:rPr>
          <w:rFonts w:ascii="Arial" w:hAnsi="Arial" w:cs="Arial"/>
          <w:color w:val="000000"/>
          <w:sz w:val="28"/>
          <w:szCs w:val="28"/>
          <w:rtl/>
        </w:rPr>
        <w:t>לכוף</w:t>
      </w:r>
      <w:proofErr w:type="spellEnd"/>
      <w:r>
        <w:rPr>
          <w:rFonts w:ascii="Arial" w:hAnsi="Arial" w:cs="Arial"/>
          <w:color w:val="000000"/>
          <w:sz w:val="28"/>
          <w:szCs w:val="28"/>
          <w:rtl/>
        </w:rPr>
        <w:t xml:space="preserve"> יצרו</w:t>
      </w:r>
      <w:r>
        <w:rPr>
          <w:rFonts w:ascii="Arial" w:hAnsi="Arial" w:cs="Arial"/>
          <w:color w:val="000000"/>
          <w:rtl/>
        </w:rPr>
        <w:t xml:space="preserve"> - וא"ת כיון </w:t>
      </w:r>
      <w:proofErr w:type="spellStart"/>
      <w:r>
        <w:rPr>
          <w:rFonts w:ascii="Arial" w:hAnsi="Arial" w:cs="Arial"/>
          <w:color w:val="000000"/>
          <w:rtl/>
        </w:rPr>
        <w:t>דבערבי</w:t>
      </w:r>
      <w:proofErr w:type="spellEnd"/>
      <w:r>
        <w:rPr>
          <w:rFonts w:ascii="Arial" w:hAnsi="Arial" w:cs="Arial"/>
          <w:color w:val="000000"/>
          <w:rtl/>
        </w:rPr>
        <w:t xml:space="preserve"> פסחים (שם) מוקי לה בישראל שמותר </w:t>
      </w:r>
      <w:proofErr w:type="spellStart"/>
      <w:r>
        <w:rPr>
          <w:rFonts w:ascii="Arial" w:hAnsi="Arial" w:cs="Arial"/>
          <w:color w:val="000000"/>
          <w:rtl/>
        </w:rPr>
        <w:t>לשנאותו</w:t>
      </w:r>
      <w:proofErr w:type="spellEnd"/>
      <w:r>
        <w:rPr>
          <w:rFonts w:ascii="Arial" w:hAnsi="Arial" w:cs="Arial"/>
          <w:color w:val="000000"/>
          <w:rtl/>
        </w:rPr>
        <w:t xml:space="preserve"> כגון שראה בו דבר </w:t>
      </w:r>
      <w:proofErr w:type="spellStart"/>
      <w:r>
        <w:rPr>
          <w:rFonts w:ascii="Arial" w:hAnsi="Arial" w:cs="Arial"/>
          <w:color w:val="000000"/>
          <w:rtl/>
        </w:rPr>
        <w:t>ערוה</w:t>
      </w:r>
      <w:proofErr w:type="spellEnd"/>
      <w:r>
        <w:rPr>
          <w:rFonts w:ascii="Arial" w:hAnsi="Arial" w:cs="Arial"/>
          <w:color w:val="000000"/>
          <w:rtl/>
        </w:rPr>
        <w:t xml:space="preserve"> מה שייך בו </w:t>
      </w:r>
      <w:proofErr w:type="spellStart"/>
      <w:r>
        <w:rPr>
          <w:rFonts w:ascii="Arial" w:hAnsi="Arial" w:cs="Arial"/>
          <w:color w:val="000000"/>
          <w:rtl/>
        </w:rPr>
        <w:t>לכוף</w:t>
      </w:r>
      <w:proofErr w:type="spellEnd"/>
      <w:r>
        <w:rPr>
          <w:rFonts w:ascii="Arial" w:hAnsi="Arial" w:cs="Arial"/>
          <w:color w:val="000000"/>
          <w:rtl/>
        </w:rPr>
        <w:t xml:space="preserve"> יצרו </w:t>
      </w:r>
      <w:r w:rsidRPr="00887667">
        <w:rPr>
          <w:rFonts w:ascii="Arial" w:hAnsi="Arial" w:cs="Arial"/>
          <w:b/>
          <w:bCs/>
          <w:color w:val="000000"/>
          <w:rtl/>
        </w:rPr>
        <w:t xml:space="preserve">וי"ל דלא </w:t>
      </w:r>
      <w:proofErr w:type="spellStart"/>
      <w:r w:rsidRPr="00887667">
        <w:rPr>
          <w:rFonts w:ascii="Arial" w:hAnsi="Arial" w:cs="Arial"/>
          <w:b/>
          <w:bCs/>
          <w:color w:val="000000"/>
          <w:rtl/>
        </w:rPr>
        <w:t>מיירי</w:t>
      </w:r>
      <w:proofErr w:type="spellEnd"/>
      <w:r w:rsidRPr="00887667">
        <w:rPr>
          <w:rFonts w:ascii="Arial" w:hAnsi="Arial" w:cs="Arial"/>
          <w:b/>
          <w:bCs/>
          <w:color w:val="000000"/>
          <w:rtl/>
        </w:rPr>
        <w:t xml:space="preserve"> בשונא </w:t>
      </w:r>
      <w:proofErr w:type="spellStart"/>
      <w:r w:rsidRPr="00887667">
        <w:rPr>
          <w:rFonts w:ascii="Arial" w:hAnsi="Arial" w:cs="Arial"/>
          <w:b/>
          <w:bCs/>
          <w:color w:val="000000"/>
          <w:rtl/>
        </w:rPr>
        <w:t>דקרא</w:t>
      </w:r>
      <w:proofErr w:type="spellEnd"/>
      <w:r>
        <w:rPr>
          <w:rFonts w:ascii="Arial" w:hAnsi="Arial" w:cs="Arial"/>
          <w:color w:val="000000"/>
          <w:rtl/>
        </w:rPr>
        <w:t>.</w:t>
      </w:r>
    </w:p>
    <w:p w:rsidR="00585E9B" w:rsidRPr="007C08FC" w:rsidRDefault="00585E9B" w:rsidP="00585E9B">
      <w:pPr>
        <w:autoSpaceDE w:val="0"/>
        <w:autoSpaceDN w:val="0"/>
        <w:bidi/>
        <w:adjustRightInd w:val="0"/>
        <w:rPr>
          <w:rFonts w:ascii="Arial" w:hAnsi="Arial" w:cs="Arial"/>
          <w:color w:val="000000"/>
          <w:sz w:val="16"/>
          <w:szCs w:val="16"/>
          <w:rtl/>
        </w:rPr>
      </w:pPr>
    </w:p>
    <w:p w:rsidR="00585E9B" w:rsidRDefault="00585E9B" w:rsidP="00585E9B">
      <w:pPr>
        <w:autoSpaceDE w:val="0"/>
        <w:autoSpaceDN w:val="0"/>
        <w:bidi/>
        <w:adjustRightInd w:val="0"/>
        <w:rPr>
          <w:rFonts w:ascii="Arial" w:hAnsi="Arial" w:cs="Arial"/>
        </w:rPr>
      </w:pPr>
      <w:r>
        <w:rPr>
          <w:rFonts w:ascii="Arial" w:hAnsi="Arial" w:cs="Arial"/>
          <w:b/>
          <w:bCs/>
          <w:color w:val="000000"/>
          <w:u w:val="single"/>
          <w:rtl/>
        </w:rPr>
        <w:t xml:space="preserve">חידושי הרמב"ן מסכת בבא מציעא דף לב עמוד ב </w:t>
      </w:r>
      <w:r>
        <w:rPr>
          <w:rFonts w:ascii="Arial" w:hAnsi="Arial" w:cs="Arial"/>
        </w:rPr>
        <w:t xml:space="preserve"> </w:t>
      </w:r>
    </w:p>
    <w:p w:rsidR="00585E9B" w:rsidRDefault="00585E9B" w:rsidP="00585E9B">
      <w:pPr>
        <w:autoSpaceDE w:val="0"/>
        <w:autoSpaceDN w:val="0"/>
        <w:bidi/>
        <w:adjustRightInd w:val="0"/>
        <w:rPr>
          <w:rFonts w:ascii="Arial" w:hAnsi="Arial" w:cs="Arial"/>
          <w:color w:val="000000"/>
          <w:rtl/>
        </w:rPr>
      </w:pPr>
      <w:r>
        <w:rPr>
          <w:rFonts w:ascii="Arial" w:hAnsi="Arial" w:cs="Arial"/>
          <w:color w:val="000000"/>
          <w:rtl/>
        </w:rPr>
        <w:t xml:space="preserve">הא </w:t>
      </w:r>
      <w:proofErr w:type="spellStart"/>
      <w:r>
        <w:rPr>
          <w:rFonts w:ascii="Arial" w:hAnsi="Arial" w:cs="Arial"/>
          <w:color w:val="000000"/>
          <w:rtl/>
        </w:rPr>
        <w:t>דתניא</w:t>
      </w:r>
      <w:proofErr w:type="spellEnd"/>
      <w:r>
        <w:rPr>
          <w:rFonts w:ascii="Arial" w:hAnsi="Arial" w:cs="Arial"/>
          <w:color w:val="000000"/>
          <w:rtl/>
        </w:rPr>
        <w:t xml:space="preserve"> מצוה בשונא כדי </w:t>
      </w:r>
      <w:proofErr w:type="spellStart"/>
      <w:r>
        <w:rPr>
          <w:rFonts w:ascii="Arial" w:hAnsi="Arial" w:cs="Arial"/>
          <w:color w:val="000000"/>
          <w:rtl/>
        </w:rPr>
        <w:t>לכוף</w:t>
      </w:r>
      <w:proofErr w:type="spellEnd"/>
      <w:r>
        <w:rPr>
          <w:rFonts w:ascii="Arial" w:hAnsi="Arial" w:cs="Arial"/>
          <w:color w:val="000000"/>
          <w:rtl/>
        </w:rPr>
        <w:t xml:space="preserve"> את יצרו. </w:t>
      </w:r>
      <w:r w:rsidRPr="00887667">
        <w:rPr>
          <w:rFonts w:ascii="Arial" w:hAnsi="Arial" w:cs="Arial"/>
          <w:b/>
          <w:bCs/>
          <w:color w:val="000000"/>
          <w:rtl/>
        </w:rPr>
        <w:t xml:space="preserve">נראה לי </w:t>
      </w:r>
      <w:proofErr w:type="spellStart"/>
      <w:r w:rsidRPr="00887667">
        <w:rPr>
          <w:rFonts w:ascii="Arial" w:hAnsi="Arial" w:cs="Arial"/>
          <w:b/>
          <w:bCs/>
          <w:color w:val="000000"/>
          <w:rtl/>
        </w:rPr>
        <w:t>דלאו</w:t>
      </w:r>
      <w:proofErr w:type="spellEnd"/>
      <w:r w:rsidRPr="00887667">
        <w:rPr>
          <w:rFonts w:ascii="Arial" w:hAnsi="Arial" w:cs="Arial"/>
          <w:b/>
          <w:bCs/>
          <w:color w:val="000000"/>
          <w:rtl/>
        </w:rPr>
        <w:t xml:space="preserve"> בשונא </w:t>
      </w:r>
      <w:proofErr w:type="spellStart"/>
      <w:r w:rsidRPr="00887667">
        <w:rPr>
          <w:rFonts w:ascii="Arial" w:hAnsi="Arial" w:cs="Arial"/>
          <w:b/>
          <w:bCs/>
          <w:color w:val="000000"/>
          <w:rtl/>
        </w:rPr>
        <w:t>דקרא</w:t>
      </w:r>
      <w:proofErr w:type="spellEnd"/>
      <w:r w:rsidRPr="00887667">
        <w:rPr>
          <w:rFonts w:ascii="Arial" w:hAnsi="Arial" w:cs="Arial"/>
          <w:b/>
          <w:bCs/>
          <w:color w:val="000000"/>
          <w:rtl/>
        </w:rPr>
        <w:t xml:space="preserve"> </w:t>
      </w:r>
      <w:proofErr w:type="spellStart"/>
      <w:r w:rsidRPr="00887667">
        <w:rPr>
          <w:rFonts w:ascii="Arial" w:hAnsi="Arial" w:cs="Arial"/>
          <w:b/>
          <w:bCs/>
          <w:color w:val="000000"/>
          <w:rtl/>
        </w:rPr>
        <w:t>משתעי</w:t>
      </w:r>
      <w:proofErr w:type="spellEnd"/>
      <w:r w:rsidRPr="00887667">
        <w:rPr>
          <w:rFonts w:ascii="Arial" w:hAnsi="Arial" w:cs="Arial"/>
          <w:color w:val="000000"/>
          <w:rtl/>
        </w:rPr>
        <w:t>,</w:t>
      </w:r>
      <w:r>
        <w:rPr>
          <w:rFonts w:ascii="Arial" w:hAnsi="Arial" w:cs="Arial"/>
          <w:color w:val="000000"/>
          <w:rtl/>
        </w:rPr>
        <w:t xml:space="preserve"> </w:t>
      </w:r>
      <w:proofErr w:type="spellStart"/>
      <w:r>
        <w:rPr>
          <w:rFonts w:ascii="Arial" w:hAnsi="Arial" w:cs="Arial"/>
          <w:color w:val="000000"/>
          <w:rtl/>
        </w:rPr>
        <w:t>דקרא</w:t>
      </w:r>
      <w:proofErr w:type="spellEnd"/>
      <w:r>
        <w:rPr>
          <w:rFonts w:ascii="Arial" w:hAnsi="Arial" w:cs="Arial"/>
          <w:color w:val="000000"/>
          <w:rtl/>
        </w:rPr>
        <w:t xml:space="preserve"> הא </w:t>
      </w:r>
      <w:proofErr w:type="spellStart"/>
      <w:r>
        <w:rPr>
          <w:rFonts w:ascii="Arial" w:hAnsi="Arial" w:cs="Arial"/>
          <w:color w:val="000000"/>
          <w:rtl/>
        </w:rPr>
        <w:t>אוקימנא</w:t>
      </w:r>
      <w:proofErr w:type="spellEnd"/>
      <w:r>
        <w:rPr>
          <w:rFonts w:ascii="Arial" w:hAnsi="Arial" w:cs="Arial"/>
          <w:color w:val="000000"/>
          <w:rtl/>
        </w:rPr>
        <w:t xml:space="preserve"> </w:t>
      </w:r>
      <w:proofErr w:type="spellStart"/>
      <w:r>
        <w:rPr>
          <w:rFonts w:ascii="Arial" w:hAnsi="Arial" w:cs="Arial"/>
          <w:color w:val="000000"/>
          <w:rtl/>
        </w:rPr>
        <w:t>בפ</w:t>
      </w:r>
      <w:proofErr w:type="spellEnd"/>
      <w:r>
        <w:rPr>
          <w:rFonts w:ascii="Arial" w:hAnsi="Arial" w:cs="Arial"/>
          <w:color w:val="000000"/>
          <w:rtl/>
        </w:rPr>
        <w:t xml:space="preserve">' ערבי פסחים (קי"ג ב') </w:t>
      </w:r>
      <w:proofErr w:type="spellStart"/>
      <w:r>
        <w:rPr>
          <w:rFonts w:ascii="Arial" w:hAnsi="Arial" w:cs="Arial"/>
          <w:color w:val="000000"/>
          <w:rtl/>
        </w:rPr>
        <w:t>דחזא</w:t>
      </w:r>
      <w:proofErr w:type="spellEnd"/>
      <w:r>
        <w:rPr>
          <w:rFonts w:ascii="Arial" w:hAnsi="Arial" w:cs="Arial"/>
          <w:color w:val="000000"/>
          <w:rtl/>
        </w:rPr>
        <w:t xml:space="preserve"> ביה </w:t>
      </w:r>
      <w:proofErr w:type="spellStart"/>
      <w:r>
        <w:rPr>
          <w:rFonts w:ascii="Arial" w:hAnsi="Arial" w:cs="Arial"/>
          <w:color w:val="000000"/>
          <w:rtl/>
        </w:rPr>
        <w:t>איהו</w:t>
      </w:r>
      <w:proofErr w:type="spellEnd"/>
      <w:r>
        <w:rPr>
          <w:rFonts w:ascii="Arial" w:hAnsi="Arial" w:cs="Arial"/>
          <w:color w:val="000000"/>
          <w:rtl/>
        </w:rPr>
        <w:t xml:space="preserve"> לחודיה דבר </w:t>
      </w:r>
      <w:proofErr w:type="spellStart"/>
      <w:r>
        <w:rPr>
          <w:rFonts w:ascii="Arial" w:hAnsi="Arial" w:cs="Arial"/>
          <w:color w:val="000000"/>
          <w:rtl/>
        </w:rPr>
        <w:t>ערוה</w:t>
      </w:r>
      <w:proofErr w:type="spellEnd"/>
      <w:r>
        <w:rPr>
          <w:rFonts w:ascii="Arial" w:hAnsi="Arial" w:cs="Arial"/>
          <w:color w:val="000000"/>
          <w:rtl/>
        </w:rPr>
        <w:t xml:space="preserve"> ומצוה לשנאתו ולמה </w:t>
      </w:r>
      <w:proofErr w:type="spellStart"/>
      <w:r>
        <w:rPr>
          <w:rFonts w:ascii="Arial" w:hAnsi="Arial" w:cs="Arial"/>
          <w:color w:val="000000"/>
          <w:rtl/>
        </w:rPr>
        <w:t>יכוף</w:t>
      </w:r>
      <w:proofErr w:type="spellEnd"/>
      <w:r>
        <w:rPr>
          <w:rFonts w:ascii="Arial" w:hAnsi="Arial" w:cs="Arial"/>
          <w:color w:val="000000"/>
          <w:rtl/>
        </w:rPr>
        <w:t xml:space="preserve"> את יצרו, </w:t>
      </w:r>
      <w:r w:rsidRPr="00887667">
        <w:rPr>
          <w:rFonts w:ascii="Arial" w:hAnsi="Arial" w:cs="Arial"/>
          <w:b/>
          <w:bCs/>
          <w:color w:val="000000"/>
          <w:rtl/>
        </w:rPr>
        <w:t xml:space="preserve">אלא בשונא </w:t>
      </w:r>
      <w:proofErr w:type="spellStart"/>
      <w:r w:rsidRPr="00887667">
        <w:rPr>
          <w:rFonts w:ascii="Arial" w:hAnsi="Arial" w:cs="Arial"/>
          <w:b/>
          <w:bCs/>
          <w:color w:val="000000"/>
          <w:rtl/>
        </w:rPr>
        <w:t>דעלמא</w:t>
      </w:r>
      <w:proofErr w:type="spellEnd"/>
      <w:r w:rsidRPr="00887667">
        <w:rPr>
          <w:rFonts w:ascii="Arial" w:hAnsi="Arial" w:cs="Arial"/>
          <w:b/>
          <w:bCs/>
          <w:color w:val="000000"/>
          <w:rtl/>
        </w:rPr>
        <w:t xml:space="preserve"> </w:t>
      </w:r>
      <w:proofErr w:type="spellStart"/>
      <w:r w:rsidRPr="00887667">
        <w:rPr>
          <w:rFonts w:ascii="Arial" w:hAnsi="Arial" w:cs="Arial"/>
          <w:b/>
          <w:bCs/>
          <w:color w:val="000000"/>
          <w:rtl/>
        </w:rPr>
        <w:t>קאי</w:t>
      </w:r>
      <w:proofErr w:type="spellEnd"/>
      <w:r w:rsidRPr="00887667">
        <w:rPr>
          <w:rFonts w:ascii="Arial" w:hAnsi="Arial" w:cs="Arial"/>
          <w:b/>
          <w:bCs/>
          <w:color w:val="000000"/>
          <w:rtl/>
        </w:rPr>
        <w:t xml:space="preserve"> </w:t>
      </w:r>
      <w:proofErr w:type="spellStart"/>
      <w:r w:rsidRPr="00887667">
        <w:rPr>
          <w:rFonts w:ascii="Arial" w:hAnsi="Arial" w:cs="Arial"/>
          <w:b/>
          <w:bCs/>
          <w:color w:val="000000"/>
          <w:rtl/>
        </w:rPr>
        <w:t>דעביד</w:t>
      </w:r>
      <w:proofErr w:type="spellEnd"/>
      <w:r w:rsidRPr="00887667">
        <w:rPr>
          <w:rFonts w:ascii="Arial" w:hAnsi="Arial" w:cs="Arial"/>
          <w:b/>
          <w:bCs/>
          <w:color w:val="000000"/>
          <w:rtl/>
        </w:rPr>
        <w:t xml:space="preserve"> ביה </w:t>
      </w:r>
      <w:proofErr w:type="spellStart"/>
      <w:r w:rsidRPr="00887667">
        <w:rPr>
          <w:rFonts w:ascii="Arial" w:hAnsi="Arial" w:cs="Arial"/>
          <w:b/>
          <w:bCs/>
          <w:color w:val="000000"/>
          <w:rtl/>
        </w:rPr>
        <w:t>איסורא</w:t>
      </w:r>
      <w:proofErr w:type="spellEnd"/>
      <w:r w:rsidRPr="00887667">
        <w:rPr>
          <w:rFonts w:ascii="Arial" w:hAnsi="Arial" w:cs="Arial"/>
          <w:b/>
          <w:bCs/>
          <w:color w:val="000000"/>
          <w:rtl/>
        </w:rPr>
        <w:t xml:space="preserve"> כי </w:t>
      </w:r>
      <w:proofErr w:type="spellStart"/>
      <w:r w:rsidRPr="00887667">
        <w:rPr>
          <w:rFonts w:ascii="Arial" w:hAnsi="Arial" w:cs="Arial"/>
          <w:b/>
          <w:bCs/>
          <w:color w:val="000000"/>
          <w:rtl/>
        </w:rPr>
        <w:t>סני</w:t>
      </w:r>
      <w:proofErr w:type="spellEnd"/>
      <w:r w:rsidRPr="00887667">
        <w:rPr>
          <w:rFonts w:ascii="Arial" w:hAnsi="Arial" w:cs="Arial"/>
          <w:b/>
          <w:bCs/>
          <w:color w:val="000000"/>
          <w:rtl/>
        </w:rPr>
        <w:t xml:space="preserve"> ליה ולפיכך חכמים </w:t>
      </w:r>
      <w:proofErr w:type="spellStart"/>
      <w:r w:rsidRPr="00887667">
        <w:rPr>
          <w:rFonts w:ascii="Arial" w:hAnsi="Arial" w:cs="Arial"/>
          <w:b/>
          <w:bCs/>
          <w:color w:val="000000"/>
          <w:rtl/>
        </w:rPr>
        <w:t>מזהירין</w:t>
      </w:r>
      <w:proofErr w:type="spellEnd"/>
      <w:r w:rsidRPr="00887667">
        <w:rPr>
          <w:rFonts w:ascii="Arial" w:hAnsi="Arial" w:cs="Arial"/>
          <w:b/>
          <w:bCs/>
          <w:color w:val="000000"/>
          <w:rtl/>
        </w:rPr>
        <w:t xml:space="preserve"> אותו </w:t>
      </w:r>
      <w:proofErr w:type="spellStart"/>
      <w:r w:rsidRPr="00887667">
        <w:rPr>
          <w:rFonts w:ascii="Arial" w:hAnsi="Arial" w:cs="Arial"/>
          <w:b/>
          <w:bCs/>
          <w:color w:val="000000"/>
          <w:rtl/>
        </w:rPr>
        <w:t>שיכוף</w:t>
      </w:r>
      <w:proofErr w:type="spellEnd"/>
      <w:r w:rsidRPr="00887667">
        <w:rPr>
          <w:rFonts w:ascii="Arial" w:hAnsi="Arial" w:cs="Arial"/>
          <w:b/>
          <w:bCs/>
          <w:color w:val="000000"/>
          <w:rtl/>
        </w:rPr>
        <w:t xml:space="preserve"> את יצרו</w:t>
      </w:r>
      <w:r>
        <w:rPr>
          <w:rFonts w:ascii="Arial" w:hAnsi="Arial" w:cs="Arial"/>
          <w:color w:val="000000"/>
          <w:rtl/>
        </w:rPr>
        <w:t xml:space="preserve">, </w:t>
      </w:r>
      <w:r w:rsidRPr="00887667">
        <w:rPr>
          <w:rFonts w:ascii="Arial" w:hAnsi="Arial" w:cs="Arial"/>
          <w:b/>
          <w:bCs/>
          <w:color w:val="000000"/>
          <w:rtl/>
        </w:rPr>
        <w:t>אבל בשונא שדבר בו הכתוב אדרבה מצוה להקדים אוהב שהוא אהוב לשמים ולבריות</w:t>
      </w:r>
      <w:r>
        <w:rPr>
          <w:rFonts w:ascii="Arial" w:hAnsi="Arial" w:cs="Arial"/>
          <w:color w:val="000000"/>
          <w:rtl/>
        </w:rPr>
        <w:t>.</w:t>
      </w:r>
    </w:p>
    <w:p w:rsidR="00107D61" w:rsidRPr="007C08FC" w:rsidRDefault="00107D61" w:rsidP="00107D61">
      <w:pPr>
        <w:autoSpaceDE w:val="0"/>
        <w:autoSpaceDN w:val="0"/>
        <w:bidi/>
        <w:adjustRightInd w:val="0"/>
        <w:rPr>
          <w:rFonts w:ascii="Arial" w:hAnsi="Arial" w:cs="Arial"/>
          <w:color w:val="000000"/>
          <w:sz w:val="16"/>
          <w:szCs w:val="16"/>
          <w:rtl/>
        </w:rPr>
      </w:pPr>
    </w:p>
    <w:p w:rsidR="00107D61" w:rsidRDefault="00107D61" w:rsidP="00107D61">
      <w:pPr>
        <w:autoSpaceDE w:val="0"/>
        <w:autoSpaceDN w:val="0"/>
        <w:bidi/>
        <w:adjustRightInd w:val="0"/>
        <w:rPr>
          <w:rFonts w:ascii="Arial" w:hAnsi="Arial" w:cs="Arial"/>
        </w:rPr>
      </w:pPr>
      <w:r>
        <w:rPr>
          <w:rFonts w:ascii="Arial" w:hAnsi="Arial" w:cs="Arial"/>
          <w:b/>
          <w:bCs/>
          <w:color w:val="000000"/>
          <w:u w:val="single"/>
          <w:rtl/>
        </w:rPr>
        <w:t xml:space="preserve">ר' ברוך הספרדי (בשיטת הקדמונים) מסכת בבא מציעא דף לב עמוד ב </w:t>
      </w:r>
      <w:r>
        <w:rPr>
          <w:rFonts w:ascii="Arial" w:hAnsi="Arial" w:cs="Arial"/>
        </w:rPr>
        <w:t xml:space="preserve"> </w:t>
      </w:r>
    </w:p>
    <w:p w:rsidR="00107D61" w:rsidRDefault="00107D61" w:rsidP="00107D61">
      <w:pPr>
        <w:autoSpaceDE w:val="0"/>
        <w:autoSpaceDN w:val="0"/>
        <w:bidi/>
        <w:adjustRightInd w:val="0"/>
        <w:rPr>
          <w:rFonts w:ascii="Arial" w:hAnsi="Arial" w:cs="Arial"/>
          <w:color w:val="000000"/>
          <w:rtl/>
        </w:rPr>
      </w:pPr>
      <w:r>
        <w:rPr>
          <w:rFonts w:ascii="Arial" w:hAnsi="Arial" w:cs="Arial"/>
          <w:color w:val="000000"/>
          <w:rtl/>
        </w:rPr>
        <w:t xml:space="preserve">ת"ר אוהב לפרוק ושונא לטעון </w:t>
      </w:r>
      <w:proofErr w:type="spellStart"/>
      <w:r>
        <w:rPr>
          <w:rFonts w:ascii="Arial" w:hAnsi="Arial" w:cs="Arial"/>
          <w:color w:val="000000"/>
          <w:rtl/>
        </w:rPr>
        <w:t>וכו</w:t>
      </w:r>
      <w:proofErr w:type="spellEnd"/>
      <w:r>
        <w:rPr>
          <w:rFonts w:ascii="Arial" w:hAnsi="Arial" w:cs="Arial"/>
          <w:color w:val="000000"/>
          <w:rtl/>
        </w:rPr>
        <w:t xml:space="preserve">'. פירוש היה הולך בדרך וראה אהובו שצריך פריקה ושונאו שצריך טעינה, </w:t>
      </w:r>
      <w:r w:rsidRPr="00887667">
        <w:rPr>
          <w:rFonts w:ascii="Arial" w:hAnsi="Arial" w:cs="Arial"/>
          <w:b/>
          <w:bCs/>
          <w:color w:val="000000"/>
          <w:rtl/>
        </w:rPr>
        <w:t xml:space="preserve">טוען עם שונאו כדי </w:t>
      </w:r>
      <w:proofErr w:type="spellStart"/>
      <w:r w:rsidRPr="00887667">
        <w:rPr>
          <w:rFonts w:ascii="Arial" w:hAnsi="Arial" w:cs="Arial"/>
          <w:b/>
          <w:bCs/>
          <w:color w:val="000000"/>
          <w:rtl/>
        </w:rPr>
        <w:t>לכוף</w:t>
      </w:r>
      <w:proofErr w:type="spellEnd"/>
      <w:r w:rsidRPr="00887667">
        <w:rPr>
          <w:rFonts w:ascii="Arial" w:hAnsi="Arial" w:cs="Arial"/>
          <w:b/>
          <w:bCs/>
          <w:color w:val="000000"/>
          <w:rtl/>
        </w:rPr>
        <w:t xml:space="preserve"> את יצרו</w:t>
      </w:r>
      <w:r>
        <w:rPr>
          <w:rFonts w:ascii="Arial" w:hAnsi="Arial" w:cs="Arial"/>
          <w:color w:val="000000"/>
          <w:rtl/>
        </w:rPr>
        <w:t xml:space="preserve">. </w:t>
      </w:r>
      <w:r w:rsidRPr="00887667">
        <w:rPr>
          <w:rFonts w:ascii="Arial" w:hAnsi="Arial" w:cs="Arial"/>
          <w:b/>
          <w:bCs/>
          <w:color w:val="000000"/>
          <w:rtl/>
        </w:rPr>
        <w:t xml:space="preserve">ס"א שלא לשבר את </w:t>
      </w:r>
      <w:proofErr w:type="spellStart"/>
      <w:r w:rsidRPr="00887667">
        <w:rPr>
          <w:rFonts w:ascii="Arial" w:hAnsi="Arial" w:cs="Arial"/>
          <w:b/>
          <w:bCs/>
          <w:color w:val="000000"/>
          <w:rtl/>
        </w:rPr>
        <w:t>לבו</w:t>
      </w:r>
      <w:r>
        <w:rPr>
          <w:rFonts w:ascii="Arial" w:hAnsi="Arial" w:cs="Arial"/>
          <w:color w:val="000000"/>
          <w:vertAlign w:val="superscript"/>
          <w:rtl/>
        </w:rPr>
        <w:t>מח</w:t>
      </w:r>
      <w:proofErr w:type="spellEnd"/>
      <w:r>
        <w:rPr>
          <w:rFonts w:ascii="Arial" w:hAnsi="Arial" w:cs="Arial"/>
          <w:color w:val="000000"/>
          <w:vertAlign w:val="superscript"/>
          <w:rtl/>
        </w:rPr>
        <w:t>)</w:t>
      </w:r>
      <w:r>
        <w:rPr>
          <w:rFonts w:ascii="Arial" w:hAnsi="Arial" w:cs="Arial"/>
          <w:color w:val="000000"/>
          <w:rtl/>
        </w:rPr>
        <w:t xml:space="preserve">. ואי </w:t>
      </w:r>
      <w:proofErr w:type="spellStart"/>
      <w:r>
        <w:rPr>
          <w:rFonts w:ascii="Arial" w:hAnsi="Arial" w:cs="Arial"/>
          <w:color w:val="000000"/>
          <w:rtl/>
        </w:rPr>
        <w:t>סלקא</w:t>
      </w:r>
      <w:proofErr w:type="spellEnd"/>
      <w:r>
        <w:rPr>
          <w:rFonts w:ascii="Arial" w:hAnsi="Arial" w:cs="Arial"/>
          <w:color w:val="000000"/>
          <w:rtl/>
        </w:rPr>
        <w:t xml:space="preserve"> דעתך צער בעלי חיים דאורייתא הא </w:t>
      </w:r>
      <w:proofErr w:type="spellStart"/>
      <w:r>
        <w:rPr>
          <w:rFonts w:ascii="Arial" w:hAnsi="Arial" w:cs="Arial"/>
          <w:color w:val="000000"/>
          <w:rtl/>
        </w:rPr>
        <w:t>עדיפא</w:t>
      </w:r>
      <w:proofErr w:type="spellEnd"/>
      <w:r>
        <w:rPr>
          <w:rFonts w:ascii="Arial" w:hAnsi="Arial" w:cs="Arial"/>
          <w:color w:val="000000"/>
          <w:rtl/>
        </w:rPr>
        <w:t xml:space="preserve"> </w:t>
      </w:r>
      <w:proofErr w:type="spellStart"/>
      <w:r>
        <w:rPr>
          <w:rFonts w:ascii="Arial" w:hAnsi="Arial" w:cs="Arial"/>
          <w:color w:val="000000"/>
          <w:rtl/>
        </w:rPr>
        <w:t>מלכוף</w:t>
      </w:r>
      <w:proofErr w:type="spellEnd"/>
      <w:r>
        <w:rPr>
          <w:rFonts w:ascii="Arial" w:hAnsi="Arial" w:cs="Arial"/>
          <w:color w:val="000000"/>
          <w:rtl/>
        </w:rPr>
        <w:t xml:space="preserve"> את יצרו. פירוש פריקה </w:t>
      </w:r>
      <w:proofErr w:type="spellStart"/>
      <w:r>
        <w:rPr>
          <w:rFonts w:ascii="Arial" w:hAnsi="Arial" w:cs="Arial"/>
          <w:color w:val="000000"/>
          <w:rtl/>
        </w:rPr>
        <w:t>עדיפא</w:t>
      </w:r>
      <w:proofErr w:type="spellEnd"/>
      <w:r>
        <w:rPr>
          <w:rFonts w:ascii="Arial" w:hAnsi="Arial" w:cs="Arial"/>
          <w:color w:val="000000"/>
          <w:rtl/>
        </w:rPr>
        <w:t xml:space="preserve">. </w:t>
      </w:r>
      <w:r w:rsidRPr="00887667">
        <w:rPr>
          <w:rFonts w:ascii="Arial" w:hAnsi="Arial" w:cs="Arial"/>
          <w:b/>
          <w:bCs/>
          <w:color w:val="000000"/>
          <w:rtl/>
        </w:rPr>
        <w:t xml:space="preserve">ודחה אפילו הכי </w:t>
      </w:r>
      <w:proofErr w:type="spellStart"/>
      <w:r w:rsidRPr="00887667">
        <w:rPr>
          <w:rFonts w:ascii="Arial" w:hAnsi="Arial" w:cs="Arial"/>
          <w:b/>
          <w:bCs/>
          <w:color w:val="000000"/>
          <w:rtl/>
        </w:rPr>
        <w:t>לכוף</w:t>
      </w:r>
      <w:proofErr w:type="spellEnd"/>
      <w:r w:rsidRPr="00887667">
        <w:rPr>
          <w:rFonts w:ascii="Arial" w:hAnsi="Arial" w:cs="Arial"/>
          <w:b/>
          <w:bCs/>
          <w:color w:val="000000"/>
          <w:rtl/>
        </w:rPr>
        <w:t xml:space="preserve"> את יצרו עדיף, </w:t>
      </w:r>
      <w:proofErr w:type="spellStart"/>
      <w:r w:rsidRPr="00887667">
        <w:rPr>
          <w:rFonts w:ascii="Arial" w:hAnsi="Arial" w:cs="Arial"/>
          <w:b/>
          <w:bCs/>
          <w:color w:val="000000"/>
          <w:rtl/>
        </w:rPr>
        <w:t>דאין</w:t>
      </w:r>
      <w:proofErr w:type="spellEnd"/>
      <w:r w:rsidRPr="00887667">
        <w:rPr>
          <w:rFonts w:ascii="Arial" w:hAnsi="Arial" w:cs="Arial"/>
          <w:b/>
          <w:bCs/>
          <w:color w:val="000000"/>
          <w:rtl/>
        </w:rPr>
        <w:t xml:space="preserve"> דבר שקול </w:t>
      </w:r>
      <w:proofErr w:type="spellStart"/>
      <w:r w:rsidRPr="00887667">
        <w:rPr>
          <w:rFonts w:ascii="Arial" w:hAnsi="Arial" w:cs="Arial"/>
          <w:b/>
          <w:bCs/>
          <w:color w:val="000000"/>
          <w:rtl/>
        </w:rPr>
        <w:t>כשלום</w:t>
      </w:r>
      <w:r>
        <w:rPr>
          <w:rFonts w:ascii="Arial" w:hAnsi="Arial" w:cs="Arial"/>
          <w:color w:val="000000"/>
          <w:vertAlign w:val="superscript"/>
          <w:rtl/>
        </w:rPr>
        <w:t>מט</w:t>
      </w:r>
      <w:proofErr w:type="spellEnd"/>
      <w:r>
        <w:rPr>
          <w:rFonts w:ascii="Arial" w:hAnsi="Arial" w:cs="Arial"/>
          <w:color w:val="000000"/>
          <w:vertAlign w:val="superscript"/>
          <w:rtl/>
        </w:rPr>
        <w:t>)</w:t>
      </w:r>
      <w:r>
        <w:rPr>
          <w:rFonts w:ascii="Arial" w:hAnsi="Arial" w:cs="Arial"/>
          <w:color w:val="000000"/>
          <w:rtl/>
        </w:rPr>
        <w:t xml:space="preserve">: תו </w:t>
      </w:r>
      <w:proofErr w:type="spellStart"/>
      <w:r>
        <w:rPr>
          <w:rFonts w:ascii="Arial" w:hAnsi="Arial" w:cs="Arial"/>
          <w:color w:val="000000"/>
          <w:rtl/>
        </w:rPr>
        <w:t>אותיבניה</w:t>
      </w:r>
      <w:proofErr w:type="spellEnd"/>
      <w:r>
        <w:rPr>
          <w:rFonts w:ascii="Arial" w:hAnsi="Arial" w:cs="Arial"/>
          <w:color w:val="000000"/>
          <w:rtl/>
        </w:rPr>
        <w:t xml:space="preserve"> מסיפא שונא שאמרו שונא ישראל ולא שונא גוי </w:t>
      </w:r>
      <w:proofErr w:type="spellStart"/>
      <w:r>
        <w:rPr>
          <w:rFonts w:ascii="Arial" w:hAnsi="Arial" w:cs="Arial"/>
          <w:color w:val="000000"/>
          <w:rtl/>
        </w:rPr>
        <w:t>וכו</w:t>
      </w:r>
      <w:proofErr w:type="spellEnd"/>
      <w:r>
        <w:rPr>
          <w:rFonts w:ascii="Arial" w:hAnsi="Arial" w:cs="Arial"/>
          <w:color w:val="000000"/>
          <w:rtl/>
        </w:rPr>
        <w:t xml:space="preserve">'. ודחה רבא מי סברת </w:t>
      </w:r>
      <w:proofErr w:type="spellStart"/>
      <w:r>
        <w:rPr>
          <w:rFonts w:ascii="Arial" w:hAnsi="Arial" w:cs="Arial"/>
          <w:color w:val="000000"/>
          <w:rtl/>
        </w:rPr>
        <w:t>אשונא</w:t>
      </w:r>
      <w:proofErr w:type="spellEnd"/>
      <w:r>
        <w:rPr>
          <w:rFonts w:ascii="Arial" w:hAnsi="Arial" w:cs="Arial"/>
          <w:color w:val="000000"/>
          <w:rtl/>
        </w:rPr>
        <w:t xml:space="preserve"> </w:t>
      </w:r>
      <w:proofErr w:type="spellStart"/>
      <w:r>
        <w:rPr>
          <w:rFonts w:ascii="Arial" w:hAnsi="Arial" w:cs="Arial"/>
          <w:color w:val="000000"/>
          <w:rtl/>
        </w:rPr>
        <w:t>דקרא</w:t>
      </w:r>
      <w:proofErr w:type="spellEnd"/>
      <w:r>
        <w:rPr>
          <w:rFonts w:ascii="Arial" w:hAnsi="Arial" w:cs="Arial"/>
          <w:color w:val="000000"/>
          <w:rtl/>
        </w:rPr>
        <w:t xml:space="preserve"> </w:t>
      </w:r>
      <w:proofErr w:type="spellStart"/>
      <w:r>
        <w:rPr>
          <w:rFonts w:ascii="Arial" w:hAnsi="Arial" w:cs="Arial"/>
          <w:color w:val="000000"/>
          <w:rtl/>
        </w:rPr>
        <w:t>קאי</w:t>
      </w:r>
      <w:proofErr w:type="spellEnd"/>
      <w:r>
        <w:rPr>
          <w:rFonts w:ascii="Arial" w:hAnsi="Arial" w:cs="Arial"/>
          <w:color w:val="000000"/>
          <w:rtl/>
        </w:rPr>
        <w:t xml:space="preserve">, </w:t>
      </w:r>
      <w:proofErr w:type="spellStart"/>
      <w:r>
        <w:rPr>
          <w:rFonts w:ascii="Arial" w:hAnsi="Arial" w:cs="Arial"/>
          <w:color w:val="000000"/>
          <w:rtl/>
        </w:rPr>
        <w:t>דכתיב</w:t>
      </w:r>
      <w:proofErr w:type="spellEnd"/>
      <w:r>
        <w:rPr>
          <w:rFonts w:ascii="Arial" w:hAnsi="Arial" w:cs="Arial"/>
          <w:color w:val="000000"/>
          <w:rtl/>
        </w:rPr>
        <w:t xml:space="preserve"> חמור שונאך. </w:t>
      </w:r>
      <w:proofErr w:type="spellStart"/>
      <w:r>
        <w:rPr>
          <w:rFonts w:ascii="Arial" w:hAnsi="Arial" w:cs="Arial"/>
          <w:color w:val="000000"/>
          <w:rtl/>
        </w:rPr>
        <w:t>אשונא</w:t>
      </w:r>
      <w:proofErr w:type="spellEnd"/>
      <w:r>
        <w:rPr>
          <w:rFonts w:ascii="Arial" w:hAnsi="Arial" w:cs="Arial"/>
          <w:color w:val="000000"/>
          <w:rtl/>
        </w:rPr>
        <w:t xml:space="preserve"> </w:t>
      </w:r>
      <w:proofErr w:type="spellStart"/>
      <w:r>
        <w:rPr>
          <w:rFonts w:ascii="Arial" w:hAnsi="Arial" w:cs="Arial"/>
          <w:color w:val="000000"/>
          <w:rtl/>
        </w:rPr>
        <w:t>דמתניתא</w:t>
      </w:r>
      <w:proofErr w:type="spellEnd"/>
      <w:r>
        <w:rPr>
          <w:rFonts w:ascii="Arial" w:hAnsi="Arial" w:cs="Arial"/>
          <w:color w:val="000000"/>
          <w:rtl/>
        </w:rPr>
        <w:t xml:space="preserve"> </w:t>
      </w:r>
      <w:proofErr w:type="spellStart"/>
      <w:r>
        <w:rPr>
          <w:rFonts w:ascii="Arial" w:hAnsi="Arial" w:cs="Arial"/>
          <w:color w:val="000000"/>
          <w:rtl/>
        </w:rPr>
        <w:t>קאי</w:t>
      </w:r>
      <w:proofErr w:type="spellEnd"/>
      <w:r>
        <w:rPr>
          <w:rFonts w:ascii="Arial" w:hAnsi="Arial" w:cs="Arial"/>
          <w:color w:val="000000"/>
          <w:rtl/>
        </w:rPr>
        <w:t xml:space="preserve">. פירוש שונא דאורייתא בפריקה, </w:t>
      </w:r>
      <w:proofErr w:type="spellStart"/>
      <w:r>
        <w:rPr>
          <w:rFonts w:ascii="Arial" w:hAnsi="Arial" w:cs="Arial"/>
          <w:color w:val="000000"/>
          <w:rtl/>
        </w:rPr>
        <w:t>כדכתיב</w:t>
      </w:r>
      <w:proofErr w:type="spellEnd"/>
      <w:r>
        <w:rPr>
          <w:rFonts w:ascii="Arial" w:hAnsi="Arial" w:cs="Arial"/>
          <w:color w:val="000000"/>
          <w:rtl/>
        </w:rPr>
        <w:t xml:space="preserve"> כי תראה חמור שונאך רובץ תחת משאו. ושונא </w:t>
      </w:r>
      <w:proofErr w:type="spellStart"/>
      <w:r>
        <w:rPr>
          <w:rFonts w:ascii="Arial" w:hAnsi="Arial" w:cs="Arial"/>
          <w:color w:val="000000"/>
          <w:rtl/>
        </w:rPr>
        <w:t>דמתניתא</w:t>
      </w:r>
      <w:proofErr w:type="spellEnd"/>
      <w:r>
        <w:rPr>
          <w:rFonts w:ascii="Arial" w:hAnsi="Arial" w:cs="Arial"/>
          <w:color w:val="000000"/>
          <w:rtl/>
        </w:rPr>
        <w:t xml:space="preserve"> בטעינה, </w:t>
      </w:r>
      <w:proofErr w:type="spellStart"/>
      <w:r>
        <w:rPr>
          <w:rFonts w:ascii="Arial" w:hAnsi="Arial" w:cs="Arial"/>
          <w:color w:val="000000"/>
          <w:rtl/>
        </w:rPr>
        <w:t>כדתניא</w:t>
      </w:r>
      <w:proofErr w:type="spellEnd"/>
      <w:r>
        <w:rPr>
          <w:rFonts w:ascii="Arial" w:hAnsi="Arial" w:cs="Arial"/>
          <w:color w:val="000000"/>
          <w:rtl/>
        </w:rPr>
        <w:t xml:space="preserve"> </w:t>
      </w:r>
      <w:proofErr w:type="spellStart"/>
      <w:r>
        <w:rPr>
          <w:rFonts w:ascii="Arial" w:hAnsi="Arial" w:cs="Arial"/>
          <w:color w:val="000000"/>
          <w:rtl/>
        </w:rPr>
        <w:t>במתניתא</w:t>
      </w:r>
      <w:proofErr w:type="spellEnd"/>
      <w:r>
        <w:rPr>
          <w:rFonts w:ascii="Arial" w:hAnsi="Arial" w:cs="Arial"/>
          <w:color w:val="000000"/>
          <w:rtl/>
        </w:rPr>
        <w:t xml:space="preserve"> אוהב לפרוק ושונא לטעון. פי' הכי </w:t>
      </w:r>
      <w:proofErr w:type="spellStart"/>
      <w:r>
        <w:rPr>
          <w:rFonts w:ascii="Arial" w:hAnsi="Arial" w:cs="Arial"/>
          <w:color w:val="000000"/>
          <w:rtl/>
        </w:rPr>
        <w:t>קאמר</w:t>
      </w:r>
      <w:proofErr w:type="spellEnd"/>
      <w:r>
        <w:rPr>
          <w:rFonts w:ascii="Arial" w:hAnsi="Arial" w:cs="Arial"/>
          <w:color w:val="000000"/>
          <w:rtl/>
        </w:rPr>
        <w:t xml:space="preserve"> האי </w:t>
      </w:r>
      <w:proofErr w:type="spellStart"/>
      <w:r>
        <w:rPr>
          <w:rFonts w:ascii="Arial" w:hAnsi="Arial" w:cs="Arial"/>
          <w:color w:val="000000"/>
          <w:rtl/>
        </w:rPr>
        <w:t>דאמרן</w:t>
      </w:r>
      <w:proofErr w:type="spellEnd"/>
      <w:r>
        <w:rPr>
          <w:rFonts w:ascii="Arial" w:hAnsi="Arial" w:cs="Arial"/>
          <w:color w:val="000000"/>
          <w:rtl/>
        </w:rPr>
        <w:t xml:space="preserve"> שונא לטעון ואוהב לפרוק מצוה לשונא, בשונא ישראל, אבל גוי לא </w:t>
      </w:r>
      <w:proofErr w:type="spellStart"/>
      <w:r>
        <w:rPr>
          <w:rFonts w:ascii="Arial" w:hAnsi="Arial" w:cs="Arial"/>
          <w:color w:val="000000"/>
          <w:rtl/>
        </w:rPr>
        <w:t>חיישינן</w:t>
      </w:r>
      <w:proofErr w:type="spellEnd"/>
      <w:r>
        <w:rPr>
          <w:rFonts w:ascii="Arial" w:hAnsi="Arial" w:cs="Arial"/>
          <w:color w:val="000000"/>
          <w:rtl/>
        </w:rPr>
        <w:t xml:space="preserve"> לשבר לבו:</w:t>
      </w:r>
    </w:p>
    <w:p w:rsidR="00107D61" w:rsidRPr="007C08FC" w:rsidRDefault="00107D61" w:rsidP="00107D61">
      <w:pPr>
        <w:autoSpaceDE w:val="0"/>
        <w:autoSpaceDN w:val="0"/>
        <w:bidi/>
        <w:adjustRightInd w:val="0"/>
        <w:rPr>
          <w:rFonts w:ascii="Arial" w:hAnsi="Arial" w:cs="Arial"/>
          <w:color w:val="000000"/>
          <w:sz w:val="16"/>
          <w:szCs w:val="16"/>
          <w:rtl/>
        </w:rPr>
      </w:pPr>
    </w:p>
    <w:p w:rsidR="00F60306" w:rsidRDefault="00F60306" w:rsidP="00F60306">
      <w:pPr>
        <w:autoSpaceDE w:val="0"/>
        <w:autoSpaceDN w:val="0"/>
        <w:bidi/>
        <w:adjustRightInd w:val="0"/>
        <w:rPr>
          <w:rFonts w:ascii="Arial" w:hAnsi="Arial" w:cs="Arial"/>
        </w:rPr>
      </w:pPr>
      <w:r>
        <w:rPr>
          <w:rFonts w:ascii="Arial" w:hAnsi="Arial" w:cs="Arial"/>
          <w:b/>
          <w:bCs/>
          <w:color w:val="000000"/>
          <w:u w:val="single"/>
          <w:rtl/>
        </w:rPr>
        <w:t xml:space="preserve">תלמוד בבלי מסכת פסחים דף </w:t>
      </w:r>
      <w:proofErr w:type="spellStart"/>
      <w:r>
        <w:rPr>
          <w:rFonts w:ascii="Arial" w:hAnsi="Arial" w:cs="Arial"/>
          <w:b/>
          <w:bCs/>
          <w:color w:val="000000"/>
          <w:u w:val="single"/>
          <w:rtl/>
        </w:rPr>
        <w:t>קיג</w:t>
      </w:r>
      <w:proofErr w:type="spellEnd"/>
      <w:r>
        <w:rPr>
          <w:rFonts w:ascii="Arial" w:hAnsi="Arial" w:cs="Arial"/>
          <w:b/>
          <w:bCs/>
          <w:color w:val="000000"/>
          <w:u w:val="single"/>
          <w:rtl/>
        </w:rPr>
        <w:t xml:space="preserve"> עמוד ב </w:t>
      </w:r>
      <w:r>
        <w:rPr>
          <w:rFonts w:ascii="Arial" w:hAnsi="Arial" w:cs="Arial"/>
        </w:rPr>
        <w:t xml:space="preserve"> </w:t>
      </w:r>
    </w:p>
    <w:p w:rsidR="00F60306" w:rsidRDefault="00F60306" w:rsidP="00F60306">
      <w:pPr>
        <w:autoSpaceDE w:val="0"/>
        <w:autoSpaceDN w:val="0"/>
        <w:bidi/>
        <w:adjustRightInd w:val="0"/>
        <w:rPr>
          <w:rFonts w:ascii="Arial" w:hAnsi="Arial" w:cs="Arial"/>
          <w:color w:val="000000"/>
          <w:rtl/>
        </w:rPr>
      </w:pPr>
      <w:r w:rsidRPr="00887667">
        <w:rPr>
          <w:rFonts w:ascii="Arial" w:hAnsi="Arial" w:cs="Arial"/>
          <w:b/>
          <w:bCs/>
          <w:color w:val="000000"/>
          <w:rtl/>
        </w:rPr>
        <w:t>שלשה הקדוש ברוך הוא אוהבן</w:t>
      </w:r>
      <w:r>
        <w:rPr>
          <w:rFonts w:ascii="Arial" w:hAnsi="Arial" w:cs="Arial"/>
          <w:color w:val="000000"/>
          <w:rtl/>
        </w:rPr>
        <w:t xml:space="preserve">: מי שאינו כועס ומי שאינו משתכר, ומי שאינו מעמיד על </w:t>
      </w:r>
      <w:proofErr w:type="spellStart"/>
      <w:r>
        <w:rPr>
          <w:rFonts w:ascii="Arial" w:hAnsi="Arial" w:cs="Arial"/>
          <w:color w:val="000000"/>
          <w:rtl/>
        </w:rPr>
        <w:t>מדותיו</w:t>
      </w:r>
      <w:proofErr w:type="spellEnd"/>
      <w:r>
        <w:rPr>
          <w:rFonts w:ascii="Arial" w:hAnsi="Arial" w:cs="Arial"/>
          <w:color w:val="000000"/>
          <w:rtl/>
        </w:rPr>
        <w:t xml:space="preserve">. </w:t>
      </w:r>
      <w:r w:rsidRPr="00887667">
        <w:rPr>
          <w:rFonts w:ascii="Arial" w:hAnsi="Arial" w:cs="Arial"/>
          <w:b/>
          <w:bCs/>
          <w:color w:val="000000"/>
          <w:rtl/>
        </w:rPr>
        <w:t>שלשה הקדוש ברוך הוא שונאן</w:t>
      </w:r>
      <w:r>
        <w:rPr>
          <w:rFonts w:ascii="Arial" w:hAnsi="Arial" w:cs="Arial"/>
          <w:color w:val="000000"/>
          <w:rtl/>
        </w:rPr>
        <w:t xml:space="preserve">, המדבר אחד בפה ואחד בלב, והיודע עדות </w:t>
      </w:r>
      <w:proofErr w:type="spellStart"/>
      <w:r>
        <w:rPr>
          <w:rFonts w:ascii="Arial" w:hAnsi="Arial" w:cs="Arial"/>
          <w:color w:val="000000"/>
          <w:rtl/>
        </w:rPr>
        <w:t>בחבירו</w:t>
      </w:r>
      <w:proofErr w:type="spellEnd"/>
      <w:r>
        <w:rPr>
          <w:rFonts w:ascii="Arial" w:hAnsi="Arial" w:cs="Arial"/>
          <w:color w:val="000000"/>
          <w:rtl/>
        </w:rPr>
        <w:t xml:space="preserve"> ואינו מעיד לו, והרואה דבר </w:t>
      </w:r>
      <w:proofErr w:type="spellStart"/>
      <w:r>
        <w:rPr>
          <w:rFonts w:ascii="Arial" w:hAnsi="Arial" w:cs="Arial"/>
          <w:color w:val="000000"/>
          <w:rtl/>
        </w:rPr>
        <w:t>ערוה</w:t>
      </w:r>
      <w:proofErr w:type="spellEnd"/>
      <w:r>
        <w:rPr>
          <w:rFonts w:ascii="Arial" w:hAnsi="Arial" w:cs="Arial"/>
          <w:color w:val="000000"/>
          <w:rtl/>
        </w:rPr>
        <w:t xml:space="preserve"> </w:t>
      </w:r>
      <w:proofErr w:type="spellStart"/>
      <w:r>
        <w:rPr>
          <w:rFonts w:ascii="Arial" w:hAnsi="Arial" w:cs="Arial"/>
          <w:color w:val="000000"/>
          <w:rtl/>
        </w:rPr>
        <w:t>בחבירו</w:t>
      </w:r>
      <w:proofErr w:type="spellEnd"/>
      <w:r>
        <w:rPr>
          <w:rFonts w:ascii="Arial" w:hAnsi="Arial" w:cs="Arial"/>
          <w:color w:val="000000"/>
          <w:rtl/>
        </w:rPr>
        <w:t xml:space="preserve"> ומעיד בו יחידי. כי הא </w:t>
      </w:r>
      <w:proofErr w:type="spellStart"/>
      <w:r>
        <w:rPr>
          <w:rFonts w:ascii="Arial" w:hAnsi="Arial" w:cs="Arial"/>
          <w:color w:val="000000"/>
          <w:rtl/>
        </w:rPr>
        <w:t>דטוביה</w:t>
      </w:r>
      <w:proofErr w:type="spellEnd"/>
      <w:r>
        <w:rPr>
          <w:rFonts w:ascii="Arial" w:hAnsi="Arial" w:cs="Arial"/>
          <w:color w:val="000000"/>
          <w:rtl/>
        </w:rPr>
        <w:t xml:space="preserve"> חטא ואתא </w:t>
      </w:r>
      <w:proofErr w:type="spellStart"/>
      <w:r>
        <w:rPr>
          <w:rFonts w:ascii="Arial" w:hAnsi="Arial" w:cs="Arial"/>
          <w:color w:val="000000"/>
          <w:rtl/>
        </w:rPr>
        <w:t>זיגוד</w:t>
      </w:r>
      <w:proofErr w:type="spellEnd"/>
      <w:r>
        <w:rPr>
          <w:rFonts w:ascii="Arial" w:hAnsi="Arial" w:cs="Arial"/>
          <w:color w:val="000000"/>
          <w:rtl/>
        </w:rPr>
        <w:t xml:space="preserve"> לחודיה </w:t>
      </w:r>
      <w:proofErr w:type="spellStart"/>
      <w:r>
        <w:rPr>
          <w:rFonts w:ascii="Arial" w:hAnsi="Arial" w:cs="Arial"/>
          <w:color w:val="000000"/>
          <w:rtl/>
        </w:rPr>
        <w:t>ואסהיד</w:t>
      </w:r>
      <w:proofErr w:type="spellEnd"/>
      <w:r>
        <w:rPr>
          <w:rFonts w:ascii="Arial" w:hAnsi="Arial" w:cs="Arial"/>
          <w:color w:val="000000"/>
          <w:rtl/>
        </w:rPr>
        <w:t xml:space="preserve"> ביה </w:t>
      </w:r>
      <w:proofErr w:type="spellStart"/>
      <w:r>
        <w:rPr>
          <w:rFonts w:ascii="Arial" w:hAnsi="Arial" w:cs="Arial"/>
          <w:color w:val="000000"/>
          <w:rtl/>
        </w:rPr>
        <w:t>קמיה</w:t>
      </w:r>
      <w:proofErr w:type="spellEnd"/>
      <w:r>
        <w:rPr>
          <w:rFonts w:ascii="Arial" w:hAnsi="Arial" w:cs="Arial"/>
          <w:color w:val="000000"/>
          <w:rtl/>
        </w:rPr>
        <w:t xml:space="preserve"> </w:t>
      </w:r>
      <w:proofErr w:type="spellStart"/>
      <w:r>
        <w:rPr>
          <w:rFonts w:ascii="Arial" w:hAnsi="Arial" w:cs="Arial"/>
          <w:color w:val="000000"/>
          <w:rtl/>
        </w:rPr>
        <w:t>דרב</w:t>
      </w:r>
      <w:proofErr w:type="spellEnd"/>
      <w:r>
        <w:rPr>
          <w:rFonts w:ascii="Arial" w:hAnsi="Arial" w:cs="Arial"/>
          <w:color w:val="000000"/>
          <w:rtl/>
        </w:rPr>
        <w:t xml:space="preserve"> </w:t>
      </w:r>
      <w:proofErr w:type="spellStart"/>
      <w:r>
        <w:rPr>
          <w:rFonts w:ascii="Arial" w:hAnsi="Arial" w:cs="Arial"/>
          <w:color w:val="000000"/>
          <w:rtl/>
        </w:rPr>
        <w:t>פפא</w:t>
      </w:r>
      <w:proofErr w:type="spellEnd"/>
      <w:r>
        <w:rPr>
          <w:rFonts w:ascii="Arial" w:hAnsi="Arial" w:cs="Arial"/>
          <w:color w:val="000000"/>
          <w:rtl/>
        </w:rPr>
        <w:t xml:space="preserve">. </w:t>
      </w:r>
      <w:proofErr w:type="spellStart"/>
      <w:r>
        <w:rPr>
          <w:rFonts w:ascii="Arial" w:hAnsi="Arial" w:cs="Arial"/>
          <w:color w:val="000000"/>
          <w:rtl/>
        </w:rPr>
        <w:t>נגדיה</w:t>
      </w:r>
      <w:proofErr w:type="spellEnd"/>
      <w:r>
        <w:rPr>
          <w:rFonts w:ascii="Arial" w:hAnsi="Arial" w:cs="Arial"/>
          <w:color w:val="000000"/>
          <w:rtl/>
        </w:rPr>
        <w:t xml:space="preserve"> </w:t>
      </w:r>
      <w:proofErr w:type="spellStart"/>
      <w:r>
        <w:rPr>
          <w:rFonts w:ascii="Arial" w:hAnsi="Arial" w:cs="Arial"/>
          <w:color w:val="000000"/>
          <w:rtl/>
        </w:rPr>
        <w:t>לזיגוד</w:t>
      </w:r>
      <w:proofErr w:type="spellEnd"/>
      <w:r>
        <w:rPr>
          <w:rFonts w:ascii="Arial" w:hAnsi="Arial" w:cs="Arial"/>
          <w:color w:val="000000"/>
          <w:rtl/>
        </w:rPr>
        <w:t xml:space="preserve">. אמר ליה: טוביה חטא </w:t>
      </w:r>
      <w:proofErr w:type="spellStart"/>
      <w:r>
        <w:rPr>
          <w:rFonts w:ascii="Arial" w:hAnsi="Arial" w:cs="Arial"/>
          <w:color w:val="000000"/>
          <w:rtl/>
        </w:rPr>
        <w:t>וזיגוד</w:t>
      </w:r>
      <w:proofErr w:type="spellEnd"/>
      <w:r>
        <w:rPr>
          <w:rFonts w:ascii="Arial" w:hAnsi="Arial" w:cs="Arial"/>
          <w:color w:val="000000"/>
          <w:rtl/>
        </w:rPr>
        <w:t xml:space="preserve"> </w:t>
      </w:r>
      <w:proofErr w:type="spellStart"/>
      <w:r>
        <w:rPr>
          <w:rFonts w:ascii="Arial" w:hAnsi="Arial" w:cs="Arial"/>
          <w:color w:val="000000"/>
          <w:rtl/>
        </w:rPr>
        <w:t>מינגד</w:t>
      </w:r>
      <w:proofErr w:type="spellEnd"/>
      <w:r>
        <w:rPr>
          <w:rFonts w:ascii="Arial" w:hAnsi="Arial" w:cs="Arial"/>
          <w:color w:val="000000"/>
          <w:rtl/>
        </w:rPr>
        <w:t xml:space="preserve">? אמר ליה: אין, </w:t>
      </w:r>
      <w:proofErr w:type="spellStart"/>
      <w:r>
        <w:rPr>
          <w:rFonts w:ascii="Arial" w:hAnsi="Arial" w:cs="Arial"/>
          <w:color w:val="000000"/>
          <w:rtl/>
        </w:rPr>
        <w:t>דכתיב</w:t>
      </w:r>
      <w:proofErr w:type="spellEnd"/>
      <w:r>
        <w:rPr>
          <w:rFonts w:ascii="Arial" w:hAnsi="Arial" w:cs="Arial"/>
          <w:color w:val="000000"/>
          <w:rtl/>
        </w:rPr>
        <w:t xml:space="preserve"> לא יקום עד אחד באיש ואת לחודך </w:t>
      </w:r>
      <w:proofErr w:type="spellStart"/>
      <w:r>
        <w:rPr>
          <w:rFonts w:ascii="Arial" w:hAnsi="Arial" w:cs="Arial"/>
          <w:color w:val="000000"/>
          <w:rtl/>
        </w:rPr>
        <w:t>אסהדת</w:t>
      </w:r>
      <w:proofErr w:type="spellEnd"/>
      <w:r>
        <w:rPr>
          <w:rFonts w:ascii="Arial" w:hAnsi="Arial" w:cs="Arial"/>
          <w:color w:val="000000"/>
          <w:rtl/>
        </w:rPr>
        <w:t xml:space="preserve"> ביה - שם רע בעלמא </w:t>
      </w:r>
      <w:proofErr w:type="spellStart"/>
      <w:r>
        <w:rPr>
          <w:rFonts w:ascii="Arial" w:hAnsi="Arial" w:cs="Arial"/>
          <w:color w:val="000000"/>
          <w:rtl/>
        </w:rPr>
        <w:t>קא</w:t>
      </w:r>
      <w:proofErr w:type="spellEnd"/>
      <w:r>
        <w:rPr>
          <w:rFonts w:ascii="Arial" w:hAnsi="Arial" w:cs="Arial"/>
          <w:color w:val="000000"/>
          <w:rtl/>
        </w:rPr>
        <w:t xml:space="preserve"> </w:t>
      </w:r>
      <w:proofErr w:type="spellStart"/>
      <w:r>
        <w:rPr>
          <w:rFonts w:ascii="Arial" w:hAnsi="Arial" w:cs="Arial"/>
          <w:color w:val="000000"/>
          <w:rtl/>
        </w:rPr>
        <w:t>מפקת</w:t>
      </w:r>
      <w:proofErr w:type="spellEnd"/>
      <w:r>
        <w:rPr>
          <w:rFonts w:ascii="Arial" w:hAnsi="Arial" w:cs="Arial"/>
          <w:color w:val="000000"/>
          <w:rtl/>
        </w:rPr>
        <w:t xml:space="preserve"> ביה. </w:t>
      </w:r>
      <w:r w:rsidRPr="00887667">
        <w:rPr>
          <w:rFonts w:ascii="Arial" w:hAnsi="Arial" w:cs="Arial"/>
          <w:b/>
          <w:bCs/>
          <w:color w:val="000000"/>
          <w:rtl/>
        </w:rPr>
        <w:t>אמר רבי שמואל בר רב יצחק אמר רב: מותר לשנאתו</w:t>
      </w:r>
      <w:r>
        <w:rPr>
          <w:rFonts w:ascii="Arial" w:hAnsi="Arial" w:cs="Arial"/>
          <w:color w:val="000000"/>
          <w:rtl/>
        </w:rPr>
        <w:t xml:space="preserve">. שנאמר כי תראה חמור שנאך רבץ תחת משאו מאי שונא? </w:t>
      </w:r>
      <w:proofErr w:type="spellStart"/>
      <w:r>
        <w:rPr>
          <w:rFonts w:ascii="Arial" w:hAnsi="Arial" w:cs="Arial"/>
          <w:color w:val="000000"/>
          <w:rtl/>
        </w:rPr>
        <w:t>אילימא</w:t>
      </w:r>
      <w:proofErr w:type="spellEnd"/>
      <w:r>
        <w:rPr>
          <w:rFonts w:ascii="Arial" w:hAnsi="Arial" w:cs="Arial"/>
          <w:color w:val="000000"/>
          <w:rtl/>
        </w:rPr>
        <w:t xml:space="preserve"> שונא </w:t>
      </w:r>
      <w:proofErr w:type="spellStart"/>
      <w:r>
        <w:rPr>
          <w:rFonts w:ascii="Arial" w:hAnsi="Arial" w:cs="Arial"/>
          <w:color w:val="000000"/>
          <w:rtl/>
        </w:rPr>
        <w:t>נכרי</w:t>
      </w:r>
      <w:proofErr w:type="spellEnd"/>
      <w:r>
        <w:rPr>
          <w:rFonts w:ascii="Arial" w:hAnsi="Arial" w:cs="Arial"/>
          <w:color w:val="000000"/>
          <w:rtl/>
        </w:rPr>
        <w:t xml:space="preserve"> - והא תניא: שונא שאמרו - שונא ישראל, ולא שונא </w:t>
      </w:r>
      <w:proofErr w:type="spellStart"/>
      <w:r>
        <w:rPr>
          <w:rFonts w:ascii="Arial" w:hAnsi="Arial" w:cs="Arial"/>
          <w:color w:val="000000"/>
          <w:rtl/>
        </w:rPr>
        <w:t>נכרי</w:t>
      </w:r>
      <w:proofErr w:type="spellEnd"/>
      <w:r>
        <w:rPr>
          <w:rFonts w:ascii="Arial" w:hAnsi="Arial" w:cs="Arial"/>
          <w:color w:val="000000"/>
          <w:rtl/>
        </w:rPr>
        <w:t xml:space="preserve">. אלא פשיטא - שונא ישראל. </w:t>
      </w:r>
      <w:r w:rsidRPr="00887667">
        <w:rPr>
          <w:rFonts w:ascii="Arial" w:hAnsi="Arial" w:cs="Arial"/>
          <w:b/>
          <w:bCs/>
          <w:color w:val="000000"/>
          <w:rtl/>
        </w:rPr>
        <w:t xml:space="preserve">ומי </w:t>
      </w:r>
      <w:proofErr w:type="spellStart"/>
      <w:r w:rsidRPr="00887667">
        <w:rPr>
          <w:rFonts w:ascii="Arial" w:hAnsi="Arial" w:cs="Arial"/>
          <w:b/>
          <w:bCs/>
          <w:color w:val="000000"/>
          <w:rtl/>
        </w:rPr>
        <w:t>שריא</w:t>
      </w:r>
      <w:proofErr w:type="spellEnd"/>
      <w:r w:rsidRPr="00887667">
        <w:rPr>
          <w:rFonts w:ascii="Arial" w:hAnsi="Arial" w:cs="Arial"/>
          <w:b/>
          <w:bCs/>
          <w:color w:val="000000"/>
          <w:rtl/>
        </w:rPr>
        <w:t xml:space="preserve"> </w:t>
      </w:r>
      <w:proofErr w:type="spellStart"/>
      <w:r w:rsidRPr="00887667">
        <w:rPr>
          <w:rFonts w:ascii="Arial" w:hAnsi="Arial" w:cs="Arial"/>
          <w:b/>
          <w:bCs/>
          <w:color w:val="000000"/>
          <w:rtl/>
        </w:rPr>
        <w:t>למסניה</w:t>
      </w:r>
      <w:proofErr w:type="spellEnd"/>
      <w:r w:rsidRPr="00887667">
        <w:rPr>
          <w:rFonts w:ascii="Arial" w:hAnsi="Arial" w:cs="Arial"/>
          <w:b/>
          <w:bCs/>
          <w:color w:val="000000"/>
          <w:rtl/>
        </w:rPr>
        <w:t>? והכתיב לא תשנא את אחיך בלבבך</w:t>
      </w:r>
      <w:r>
        <w:rPr>
          <w:rFonts w:ascii="Arial" w:hAnsi="Arial" w:cs="Arial"/>
          <w:color w:val="000000"/>
          <w:rtl/>
        </w:rPr>
        <w:t xml:space="preserve"> - אלא: </w:t>
      </w:r>
      <w:proofErr w:type="spellStart"/>
      <w:r>
        <w:rPr>
          <w:rFonts w:ascii="Arial" w:hAnsi="Arial" w:cs="Arial"/>
          <w:color w:val="000000"/>
          <w:rtl/>
        </w:rPr>
        <w:t>דאיכא</w:t>
      </w:r>
      <w:proofErr w:type="spellEnd"/>
      <w:r>
        <w:rPr>
          <w:rFonts w:ascii="Arial" w:hAnsi="Arial" w:cs="Arial"/>
          <w:color w:val="000000"/>
          <w:rtl/>
        </w:rPr>
        <w:t xml:space="preserve"> סהדי </w:t>
      </w:r>
      <w:proofErr w:type="spellStart"/>
      <w:r>
        <w:rPr>
          <w:rFonts w:ascii="Arial" w:hAnsi="Arial" w:cs="Arial"/>
          <w:color w:val="000000"/>
          <w:rtl/>
        </w:rPr>
        <w:t>דעביד</w:t>
      </w:r>
      <w:proofErr w:type="spellEnd"/>
      <w:r>
        <w:rPr>
          <w:rFonts w:ascii="Arial" w:hAnsi="Arial" w:cs="Arial"/>
          <w:color w:val="000000"/>
          <w:rtl/>
        </w:rPr>
        <w:t xml:space="preserve"> </w:t>
      </w:r>
      <w:proofErr w:type="spellStart"/>
      <w:r>
        <w:rPr>
          <w:rFonts w:ascii="Arial" w:hAnsi="Arial" w:cs="Arial"/>
          <w:color w:val="000000"/>
          <w:rtl/>
        </w:rPr>
        <w:t>איסורא</w:t>
      </w:r>
      <w:proofErr w:type="spellEnd"/>
      <w:r>
        <w:rPr>
          <w:rFonts w:ascii="Arial" w:hAnsi="Arial" w:cs="Arial"/>
          <w:color w:val="000000"/>
          <w:rtl/>
        </w:rPr>
        <w:t xml:space="preserve"> - כולי עלמא </w:t>
      </w:r>
      <w:proofErr w:type="spellStart"/>
      <w:r>
        <w:rPr>
          <w:rFonts w:ascii="Arial" w:hAnsi="Arial" w:cs="Arial"/>
          <w:color w:val="000000"/>
          <w:rtl/>
        </w:rPr>
        <w:t>נמי</w:t>
      </w:r>
      <w:proofErr w:type="spellEnd"/>
      <w:r>
        <w:rPr>
          <w:rFonts w:ascii="Arial" w:hAnsi="Arial" w:cs="Arial"/>
          <w:color w:val="000000"/>
          <w:rtl/>
        </w:rPr>
        <w:t xml:space="preserve"> </w:t>
      </w:r>
      <w:proofErr w:type="spellStart"/>
      <w:r>
        <w:rPr>
          <w:rFonts w:ascii="Arial" w:hAnsi="Arial" w:cs="Arial"/>
          <w:color w:val="000000"/>
          <w:rtl/>
        </w:rPr>
        <w:t>מיסני</w:t>
      </w:r>
      <w:proofErr w:type="spellEnd"/>
      <w:r>
        <w:rPr>
          <w:rFonts w:ascii="Arial" w:hAnsi="Arial" w:cs="Arial"/>
          <w:color w:val="000000"/>
          <w:rtl/>
        </w:rPr>
        <w:t xml:space="preserve"> </w:t>
      </w:r>
      <w:proofErr w:type="spellStart"/>
      <w:r>
        <w:rPr>
          <w:rFonts w:ascii="Arial" w:hAnsi="Arial" w:cs="Arial"/>
          <w:color w:val="000000"/>
          <w:rtl/>
        </w:rPr>
        <w:t>סני</w:t>
      </w:r>
      <w:proofErr w:type="spellEnd"/>
      <w:r>
        <w:rPr>
          <w:rFonts w:ascii="Arial" w:hAnsi="Arial" w:cs="Arial"/>
          <w:color w:val="000000"/>
          <w:rtl/>
        </w:rPr>
        <w:t xml:space="preserve"> ליה, מאי שנא האי? </w:t>
      </w:r>
      <w:r w:rsidRPr="00887667">
        <w:rPr>
          <w:rFonts w:ascii="Arial" w:hAnsi="Arial" w:cs="Arial"/>
          <w:b/>
          <w:bCs/>
          <w:color w:val="000000"/>
          <w:rtl/>
        </w:rPr>
        <w:t xml:space="preserve">אלא לאו כי האי </w:t>
      </w:r>
      <w:proofErr w:type="spellStart"/>
      <w:r w:rsidRPr="00887667">
        <w:rPr>
          <w:rFonts w:ascii="Arial" w:hAnsi="Arial" w:cs="Arial"/>
          <w:b/>
          <w:bCs/>
          <w:color w:val="000000"/>
          <w:rtl/>
        </w:rPr>
        <w:t>גוונא</w:t>
      </w:r>
      <w:proofErr w:type="spellEnd"/>
      <w:r w:rsidRPr="00887667">
        <w:rPr>
          <w:rFonts w:ascii="Arial" w:hAnsi="Arial" w:cs="Arial"/>
          <w:b/>
          <w:bCs/>
          <w:color w:val="000000"/>
          <w:rtl/>
        </w:rPr>
        <w:t xml:space="preserve">, </w:t>
      </w:r>
      <w:proofErr w:type="spellStart"/>
      <w:r w:rsidRPr="00887667">
        <w:rPr>
          <w:rFonts w:ascii="Arial" w:hAnsi="Arial" w:cs="Arial"/>
          <w:b/>
          <w:bCs/>
          <w:color w:val="000000"/>
          <w:rtl/>
        </w:rPr>
        <w:t>דחזיא</w:t>
      </w:r>
      <w:proofErr w:type="spellEnd"/>
      <w:r w:rsidRPr="00887667">
        <w:rPr>
          <w:rFonts w:ascii="Arial" w:hAnsi="Arial" w:cs="Arial"/>
          <w:b/>
          <w:bCs/>
          <w:color w:val="000000"/>
          <w:rtl/>
        </w:rPr>
        <w:t xml:space="preserve"> ביה </w:t>
      </w:r>
      <w:proofErr w:type="spellStart"/>
      <w:r w:rsidRPr="00887667">
        <w:rPr>
          <w:rFonts w:ascii="Arial" w:hAnsi="Arial" w:cs="Arial"/>
          <w:b/>
          <w:bCs/>
          <w:color w:val="000000"/>
          <w:rtl/>
        </w:rPr>
        <w:t>איהו</w:t>
      </w:r>
      <w:proofErr w:type="spellEnd"/>
      <w:r w:rsidRPr="00887667">
        <w:rPr>
          <w:rFonts w:ascii="Arial" w:hAnsi="Arial" w:cs="Arial"/>
          <w:b/>
          <w:bCs/>
          <w:color w:val="000000"/>
          <w:rtl/>
        </w:rPr>
        <w:t xml:space="preserve"> דבר </w:t>
      </w:r>
      <w:proofErr w:type="spellStart"/>
      <w:r w:rsidRPr="00887667">
        <w:rPr>
          <w:rFonts w:ascii="Arial" w:hAnsi="Arial" w:cs="Arial"/>
          <w:b/>
          <w:bCs/>
          <w:color w:val="000000"/>
          <w:rtl/>
        </w:rPr>
        <w:t>ערוה</w:t>
      </w:r>
      <w:proofErr w:type="spellEnd"/>
      <w:r>
        <w:rPr>
          <w:rFonts w:ascii="Arial" w:hAnsi="Arial" w:cs="Arial"/>
          <w:color w:val="000000"/>
          <w:rtl/>
        </w:rPr>
        <w:t xml:space="preserve">. </w:t>
      </w:r>
      <w:r w:rsidRPr="00887667">
        <w:rPr>
          <w:rFonts w:ascii="Arial" w:hAnsi="Arial" w:cs="Arial"/>
          <w:b/>
          <w:bCs/>
          <w:color w:val="000000"/>
          <w:rtl/>
        </w:rPr>
        <w:t>רב נחמן בר יצחק אמר: מצוה לשנאתו</w:t>
      </w:r>
      <w:r>
        <w:rPr>
          <w:rFonts w:ascii="Arial" w:hAnsi="Arial" w:cs="Arial"/>
          <w:color w:val="000000"/>
          <w:rtl/>
        </w:rPr>
        <w:t xml:space="preserve">, שנאמר יראת ה' (שונאי) +מסורת </w:t>
      </w:r>
      <w:proofErr w:type="spellStart"/>
      <w:r>
        <w:rPr>
          <w:rFonts w:ascii="Arial" w:hAnsi="Arial" w:cs="Arial"/>
          <w:color w:val="000000"/>
          <w:rtl/>
        </w:rPr>
        <w:t>הש"ס</w:t>
      </w:r>
      <w:proofErr w:type="spellEnd"/>
      <w:r>
        <w:rPr>
          <w:rFonts w:ascii="Arial" w:hAnsi="Arial" w:cs="Arial"/>
          <w:color w:val="000000"/>
          <w:rtl/>
        </w:rPr>
        <w:t xml:space="preserve">: [שנאת]+ רע. אמר רב אחא בריה </w:t>
      </w:r>
      <w:proofErr w:type="spellStart"/>
      <w:r>
        <w:rPr>
          <w:rFonts w:ascii="Arial" w:hAnsi="Arial" w:cs="Arial"/>
          <w:color w:val="000000"/>
          <w:rtl/>
        </w:rPr>
        <w:t>דרבא</w:t>
      </w:r>
      <w:proofErr w:type="spellEnd"/>
      <w:r>
        <w:rPr>
          <w:rFonts w:ascii="Arial" w:hAnsi="Arial" w:cs="Arial"/>
          <w:color w:val="000000"/>
          <w:rtl/>
        </w:rPr>
        <w:t xml:space="preserve"> לרב אשי: מהו </w:t>
      </w:r>
      <w:proofErr w:type="spellStart"/>
      <w:r>
        <w:rPr>
          <w:rFonts w:ascii="Arial" w:hAnsi="Arial" w:cs="Arial"/>
          <w:color w:val="000000"/>
          <w:rtl/>
        </w:rPr>
        <w:t>למימרא</w:t>
      </w:r>
      <w:proofErr w:type="spellEnd"/>
      <w:r>
        <w:rPr>
          <w:rFonts w:ascii="Arial" w:hAnsi="Arial" w:cs="Arial"/>
          <w:color w:val="000000"/>
          <w:rtl/>
        </w:rPr>
        <w:t xml:space="preserve"> ליה לרביה </w:t>
      </w:r>
      <w:proofErr w:type="spellStart"/>
      <w:r>
        <w:rPr>
          <w:rFonts w:ascii="Arial" w:hAnsi="Arial" w:cs="Arial"/>
          <w:color w:val="000000"/>
          <w:rtl/>
        </w:rPr>
        <w:t>למשנייה</w:t>
      </w:r>
      <w:proofErr w:type="spellEnd"/>
      <w:r>
        <w:rPr>
          <w:rFonts w:ascii="Arial" w:hAnsi="Arial" w:cs="Arial"/>
          <w:color w:val="000000"/>
          <w:rtl/>
        </w:rPr>
        <w:t>?</w:t>
      </w:r>
      <w:bookmarkStart w:id="0" w:name="_GoBack"/>
      <w:bookmarkEnd w:id="0"/>
      <w:r>
        <w:rPr>
          <w:rFonts w:ascii="Arial" w:hAnsi="Arial" w:cs="Arial"/>
          <w:color w:val="000000"/>
          <w:rtl/>
        </w:rPr>
        <w:t xml:space="preserve"> אמר ליה: אי ידע </w:t>
      </w:r>
      <w:proofErr w:type="spellStart"/>
      <w:r>
        <w:rPr>
          <w:rFonts w:ascii="Arial" w:hAnsi="Arial" w:cs="Arial"/>
          <w:color w:val="000000"/>
          <w:rtl/>
        </w:rPr>
        <w:t>דמהימן</w:t>
      </w:r>
      <w:proofErr w:type="spellEnd"/>
      <w:r>
        <w:rPr>
          <w:rFonts w:ascii="Arial" w:hAnsi="Arial" w:cs="Arial"/>
          <w:color w:val="000000"/>
          <w:rtl/>
        </w:rPr>
        <w:t xml:space="preserve"> לרביה כבי תרי - </w:t>
      </w:r>
      <w:proofErr w:type="spellStart"/>
      <w:r>
        <w:rPr>
          <w:rFonts w:ascii="Arial" w:hAnsi="Arial" w:cs="Arial"/>
          <w:color w:val="000000"/>
          <w:rtl/>
        </w:rPr>
        <w:t>לימא</w:t>
      </w:r>
      <w:proofErr w:type="spellEnd"/>
      <w:r>
        <w:rPr>
          <w:rFonts w:ascii="Arial" w:hAnsi="Arial" w:cs="Arial"/>
          <w:color w:val="000000"/>
          <w:rtl/>
        </w:rPr>
        <w:t xml:space="preserve"> ליה, ואי לא - לא </w:t>
      </w:r>
      <w:proofErr w:type="spellStart"/>
      <w:r>
        <w:rPr>
          <w:rFonts w:ascii="Arial" w:hAnsi="Arial" w:cs="Arial"/>
          <w:color w:val="000000"/>
          <w:rtl/>
        </w:rPr>
        <w:t>לימא</w:t>
      </w:r>
      <w:proofErr w:type="spellEnd"/>
      <w:r>
        <w:rPr>
          <w:rFonts w:ascii="Arial" w:hAnsi="Arial" w:cs="Arial"/>
          <w:color w:val="000000"/>
          <w:rtl/>
        </w:rPr>
        <w:t xml:space="preserve"> ליה. </w:t>
      </w:r>
    </w:p>
    <w:p w:rsidR="00F60306" w:rsidRPr="007C08FC" w:rsidRDefault="00F60306" w:rsidP="005A2E71">
      <w:pPr>
        <w:autoSpaceDE w:val="0"/>
        <w:autoSpaceDN w:val="0"/>
        <w:bidi/>
        <w:adjustRightInd w:val="0"/>
        <w:rPr>
          <w:rFonts w:ascii="Arial" w:hAnsi="Arial" w:cs="Arial"/>
          <w:b/>
          <w:bCs/>
          <w:color w:val="000000"/>
          <w:sz w:val="16"/>
          <w:szCs w:val="16"/>
          <w:u w:val="single"/>
        </w:rPr>
      </w:pPr>
    </w:p>
    <w:p w:rsidR="00F60306" w:rsidRDefault="00F60306" w:rsidP="00F60306">
      <w:pPr>
        <w:autoSpaceDE w:val="0"/>
        <w:autoSpaceDN w:val="0"/>
        <w:bidi/>
        <w:adjustRightInd w:val="0"/>
        <w:rPr>
          <w:rFonts w:ascii="Arial" w:hAnsi="Arial" w:cs="Arial"/>
        </w:rPr>
      </w:pPr>
      <w:r>
        <w:rPr>
          <w:rFonts w:ascii="Arial" w:hAnsi="Arial" w:cs="Arial"/>
          <w:b/>
          <w:bCs/>
          <w:color w:val="000000"/>
          <w:u w:val="single"/>
          <w:rtl/>
        </w:rPr>
        <w:lastRenderedPageBreak/>
        <w:t xml:space="preserve">תוספות מסכת פסחים דף </w:t>
      </w:r>
      <w:proofErr w:type="spellStart"/>
      <w:r>
        <w:rPr>
          <w:rFonts w:ascii="Arial" w:hAnsi="Arial" w:cs="Arial"/>
          <w:b/>
          <w:bCs/>
          <w:color w:val="000000"/>
          <w:u w:val="single"/>
          <w:rtl/>
        </w:rPr>
        <w:t>קיג</w:t>
      </w:r>
      <w:proofErr w:type="spellEnd"/>
      <w:r>
        <w:rPr>
          <w:rFonts w:ascii="Arial" w:hAnsi="Arial" w:cs="Arial"/>
          <w:b/>
          <w:bCs/>
          <w:color w:val="000000"/>
          <w:u w:val="single"/>
          <w:rtl/>
        </w:rPr>
        <w:t xml:space="preserve"> עמוד ב </w:t>
      </w:r>
      <w:r>
        <w:rPr>
          <w:rFonts w:ascii="Arial" w:hAnsi="Arial" w:cs="Arial"/>
        </w:rPr>
        <w:t xml:space="preserve"> </w:t>
      </w:r>
    </w:p>
    <w:p w:rsidR="00F60306" w:rsidRDefault="00F60306" w:rsidP="00F60306">
      <w:pPr>
        <w:autoSpaceDE w:val="0"/>
        <w:autoSpaceDN w:val="0"/>
        <w:bidi/>
        <w:adjustRightInd w:val="0"/>
        <w:rPr>
          <w:rFonts w:ascii="Arial" w:hAnsi="Arial" w:cs="Arial"/>
          <w:color w:val="000000"/>
          <w:rtl/>
        </w:rPr>
      </w:pPr>
      <w:r>
        <w:rPr>
          <w:rFonts w:ascii="Arial" w:hAnsi="Arial" w:cs="Arial"/>
          <w:color w:val="000000"/>
          <w:sz w:val="28"/>
          <w:szCs w:val="28"/>
          <w:rtl/>
        </w:rPr>
        <w:t xml:space="preserve">שראה בו דבר </w:t>
      </w:r>
      <w:proofErr w:type="spellStart"/>
      <w:r>
        <w:rPr>
          <w:rFonts w:ascii="Arial" w:hAnsi="Arial" w:cs="Arial"/>
          <w:color w:val="000000"/>
          <w:sz w:val="28"/>
          <w:szCs w:val="28"/>
          <w:rtl/>
        </w:rPr>
        <w:t>ערוה</w:t>
      </w:r>
      <w:proofErr w:type="spellEnd"/>
      <w:r>
        <w:rPr>
          <w:rFonts w:ascii="Arial" w:hAnsi="Arial" w:cs="Arial"/>
          <w:color w:val="000000"/>
          <w:rtl/>
        </w:rPr>
        <w:t xml:space="preserve"> - ואם תאמר </w:t>
      </w:r>
      <w:proofErr w:type="spellStart"/>
      <w:r>
        <w:rPr>
          <w:rFonts w:ascii="Arial" w:hAnsi="Arial" w:cs="Arial"/>
          <w:color w:val="000000"/>
          <w:rtl/>
        </w:rPr>
        <w:t>דבאלו</w:t>
      </w:r>
      <w:proofErr w:type="spellEnd"/>
      <w:r>
        <w:rPr>
          <w:rFonts w:ascii="Arial" w:hAnsi="Arial" w:cs="Arial"/>
          <w:color w:val="000000"/>
          <w:rtl/>
        </w:rPr>
        <w:t xml:space="preserve"> מציאות (</w:t>
      </w:r>
      <w:proofErr w:type="spellStart"/>
      <w:r>
        <w:rPr>
          <w:rFonts w:ascii="Arial" w:hAnsi="Arial" w:cs="Arial"/>
          <w:color w:val="000000"/>
          <w:rtl/>
        </w:rPr>
        <w:t>ב"מ</w:t>
      </w:r>
      <w:proofErr w:type="spellEnd"/>
      <w:r>
        <w:rPr>
          <w:rFonts w:ascii="Arial" w:hAnsi="Arial" w:cs="Arial"/>
          <w:color w:val="000000"/>
          <w:rtl/>
        </w:rPr>
        <w:t xml:space="preserve"> דף לב: ושם) </w:t>
      </w:r>
      <w:proofErr w:type="spellStart"/>
      <w:r>
        <w:rPr>
          <w:rFonts w:ascii="Arial" w:hAnsi="Arial" w:cs="Arial"/>
          <w:color w:val="000000"/>
          <w:rtl/>
        </w:rPr>
        <w:t>אמרינן</w:t>
      </w:r>
      <w:proofErr w:type="spellEnd"/>
      <w:r>
        <w:rPr>
          <w:rFonts w:ascii="Arial" w:hAnsi="Arial" w:cs="Arial"/>
          <w:color w:val="000000"/>
          <w:rtl/>
        </w:rPr>
        <w:t xml:space="preserve"> אוהב לפרוק ושונא לטעון מצוה בשונא כדי </w:t>
      </w:r>
      <w:proofErr w:type="spellStart"/>
      <w:r>
        <w:rPr>
          <w:rFonts w:ascii="Arial" w:hAnsi="Arial" w:cs="Arial"/>
          <w:color w:val="000000"/>
          <w:rtl/>
        </w:rPr>
        <w:t>לכוף</w:t>
      </w:r>
      <w:proofErr w:type="spellEnd"/>
      <w:r>
        <w:rPr>
          <w:rFonts w:ascii="Arial" w:hAnsi="Arial" w:cs="Arial"/>
          <w:color w:val="000000"/>
          <w:rtl/>
        </w:rPr>
        <w:t xml:space="preserve"> את יצרו </w:t>
      </w:r>
      <w:proofErr w:type="spellStart"/>
      <w:r w:rsidRPr="00887667">
        <w:rPr>
          <w:rFonts w:ascii="Arial" w:hAnsi="Arial" w:cs="Arial"/>
          <w:b/>
          <w:bCs/>
          <w:color w:val="000000"/>
          <w:rtl/>
        </w:rPr>
        <w:t>והשתא</w:t>
      </w:r>
      <w:proofErr w:type="spellEnd"/>
      <w:r w:rsidRPr="00887667">
        <w:rPr>
          <w:rFonts w:ascii="Arial" w:hAnsi="Arial" w:cs="Arial"/>
          <w:b/>
          <w:bCs/>
          <w:color w:val="000000"/>
          <w:rtl/>
        </w:rPr>
        <w:t xml:space="preserve"> מה כפיית יצר שייך כיון </w:t>
      </w:r>
      <w:proofErr w:type="spellStart"/>
      <w:r w:rsidRPr="00887667">
        <w:rPr>
          <w:rFonts w:ascii="Arial" w:hAnsi="Arial" w:cs="Arial"/>
          <w:b/>
          <w:bCs/>
          <w:color w:val="000000"/>
          <w:rtl/>
        </w:rPr>
        <w:t>דמצוה</w:t>
      </w:r>
      <w:proofErr w:type="spellEnd"/>
      <w:r w:rsidRPr="00887667">
        <w:rPr>
          <w:rFonts w:ascii="Arial" w:hAnsi="Arial" w:cs="Arial"/>
          <w:b/>
          <w:bCs/>
          <w:color w:val="000000"/>
          <w:rtl/>
        </w:rPr>
        <w:t xml:space="preserve"> לשנאתו וי"ל כיון שהוא שונאו גם </w:t>
      </w:r>
      <w:proofErr w:type="spellStart"/>
      <w:r w:rsidRPr="00887667">
        <w:rPr>
          <w:rFonts w:ascii="Arial" w:hAnsi="Arial" w:cs="Arial"/>
          <w:b/>
          <w:bCs/>
          <w:color w:val="000000"/>
          <w:rtl/>
        </w:rPr>
        <w:t>חבירו</w:t>
      </w:r>
      <w:proofErr w:type="spellEnd"/>
      <w:r w:rsidRPr="00887667">
        <w:rPr>
          <w:rFonts w:ascii="Arial" w:hAnsi="Arial" w:cs="Arial"/>
          <w:b/>
          <w:bCs/>
          <w:color w:val="000000"/>
          <w:rtl/>
        </w:rPr>
        <w:t xml:space="preserve"> שונא אותו</w:t>
      </w:r>
      <w:r>
        <w:rPr>
          <w:rFonts w:ascii="Arial" w:hAnsi="Arial" w:cs="Arial"/>
          <w:color w:val="000000"/>
          <w:rtl/>
        </w:rPr>
        <w:t xml:space="preserve"> </w:t>
      </w:r>
      <w:proofErr w:type="spellStart"/>
      <w:r>
        <w:rPr>
          <w:rFonts w:ascii="Arial" w:hAnsi="Arial" w:cs="Arial"/>
          <w:color w:val="000000"/>
          <w:rtl/>
        </w:rPr>
        <w:t>דכתיב</w:t>
      </w:r>
      <w:proofErr w:type="spellEnd"/>
      <w:r>
        <w:rPr>
          <w:rFonts w:ascii="Arial" w:hAnsi="Arial" w:cs="Arial"/>
          <w:color w:val="000000"/>
          <w:rtl/>
        </w:rPr>
        <w:t xml:space="preserve"> (משלי </w:t>
      </w:r>
      <w:proofErr w:type="spellStart"/>
      <w:r>
        <w:rPr>
          <w:rFonts w:ascii="Arial" w:hAnsi="Arial" w:cs="Arial"/>
          <w:color w:val="000000"/>
          <w:rtl/>
        </w:rPr>
        <w:t>כז</w:t>
      </w:r>
      <w:proofErr w:type="spellEnd"/>
      <w:r>
        <w:rPr>
          <w:rFonts w:ascii="Arial" w:hAnsi="Arial" w:cs="Arial"/>
          <w:color w:val="000000"/>
          <w:rtl/>
        </w:rPr>
        <w:t xml:space="preserve">) כמים הפנים לפנים כן לב האדם לאדם </w:t>
      </w:r>
      <w:r w:rsidRPr="00887667">
        <w:rPr>
          <w:rFonts w:ascii="Arial" w:hAnsi="Arial" w:cs="Arial"/>
          <w:b/>
          <w:bCs/>
          <w:color w:val="000000"/>
          <w:rtl/>
        </w:rPr>
        <w:t>ובאין מתוך כך לידי שנאה גמורה ושייך כפיית יצר</w:t>
      </w:r>
      <w:r>
        <w:rPr>
          <w:rFonts w:ascii="Arial" w:hAnsi="Arial" w:cs="Arial"/>
          <w:color w:val="000000"/>
          <w:rtl/>
        </w:rPr>
        <w:t>.</w:t>
      </w:r>
    </w:p>
    <w:p w:rsidR="00F60306" w:rsidRPr="007C08FC" w:rsidRDefault="00F60306" w:rsidP="00F60306">
      <w:pPr>
        <w:autoSpaceDE w:val="0"/>
        <w:autoSpaceDN w:val="0"/>
        <w:bidi/>
        <w:adjustRightInd w:val="0"/>
        <w:rPr>
          <w:rFonts w:ascii="Arial" w:hAnsi="Arial" w:cs="Arial"/>
          <w:color w:val="000000"/>
          <w:sz w:val="16"/>
          <w:szCs w:val="16"/>
          <w:rtl/>
        </w:rPr>
      </w:pPr>
    </w:p>
    <w:p w:rsidR="00944382" w:rsidRDefault="00944382" w:rsidP="00944382">
      <w:pPr>
        <w:autoSpaceDE w:val="0"/>
        <w:autoSpaceDN w:val="0"/>
        <w:bidi/>
        <w:adjustRightInd w:val="0"/>
        <w:rPr>
          <w:rFonts w:ascii="Arial" w:hAnsi="Arial" w:cs="Arial"/>
        </w:rPr>
      </w:pPr>
      <w:r>
        <w:rPr>
          <w:rFonts w:ascii="Arial" w:hAnsi="Arial" w:cs="Arial"/>
          <w:b/>
          <w:bCs/>
          <w:color w:val="000000"/>
          <w:u w:val="single"/>
          <w:rtl/>
        </w:rPr>
        <w:t xml:space="preserve">משלי פרק </w:t>
      </w:r>
      <w:proofErr w:type="spellStart"/>
      <w:r>
        <w:rPr>
          <w:rFonts w:ascii="Arial" w:hAnsi="Arial" w:cs="Arial"/>
          <w:b/>
          <w:bCs/>
          <w:color w:val="000000"/>
          <w:u w:val="single"/>
          <w:rtl/>
        </w:rPr>
        <w:t>כז</w:t>
      </w:r>
      <w:proofErr w:type="spellEnd"/>
      <w:r>
        <w:rPr>
          <w:rFonts w:ascii="Arial" w:hAnsi="Arial" w:cs="Arial"/>
          <w:b/>
          <w:bCs/>
          <w:color w:val="000000"/>
          <w:u w:val="single"/>
          <w:rtl/>
        </w:rPr>
        <w:t xml:space="preserve"> </w:t>
      </w:r>
      <w:r>
        <w:rPr>
          <w:rFonts w:ascii="Arial" w:hAnsi="Arial" w:cs="Arial"/>
        </w:rPr>
        <w:t xml:space="preserve"> </w:t>
      </w:r>
    </w:p>
    <w:p w:rsidR="00944382" w:rsidRPr="007C08FC" w:rsidRDefault="00944382" w:rsidP="00944382">
      <w:pPr>
        <w:autoSpaceDE w:val="0"/>
        <w:autoSpaceDN w:val="0"/>
        <w:bidi/>
        <w:adjustRightInd w:val="0"/>
        <w:rPr>
          <w:rFonts w:ascii="Arial" w:hAnsi="Arial" w:cs="Arial"/>
          <w:color w:val="000000"/>
          <w:sz w:val="25"/>
          <w:szCs w:val="25"/>
          <w:rtl/>
        </w:rPr>
      </w:pPr>
      <w:r w:rsidRPr="007C08FC">
        <w:rPr>
          <w:rFonts w:ascii="Arial" w:hAnsi="Arial" w:cs="Arial"/>
          <w:color w:val="000000"/>
          <w:sz w:val="25"/>
          <w:szCs w:val="25"/>
          <w:rtl/>
        </w:rPr>
        <w:t>(</w:t>
      </w:r>
      <w:proofErr w:type="spellStart"/>
      <w:r w:rsidRPr="007C08FC">
        <w:rPr>
          <w:rFonts w:ascii="Arial" w:hAnsi="Arial" w:cs="Arial"/>
          <w:color w:val="000000"/>
          <w:sz w:val="25"/>
          <w:szCs w:val="25"/>
          <w:rtl/>
        </w:rPr>
        <w:t>יט</w:t>
      </w:r>
      <w:proofErr w:type="spellEnd"/>
      <w:r w:rsidRPr="007C08FC">
        <w:rPr>
          <w:rFonts w:ascii="Arial" w:hAnsi="Arial" w:cs="Arial"/>
          <w:color w:val="000000"/>
          <w:sz w:val="25"/>
          <w:szCs w:val="25"/>
          <w:rtl/>
        </w:rPr>
        <w:t xml:space="preserve">) </w:t>
      </w:r>
      <w:r w:rsidRPr="007C08FC">
        <w:rPr>
          <w:rFonts w:ascii="Arial" w:hAnsi="Arial" w:cs="Arial"/>
          <w:b/>
          <w:bCs/>
          <w:color w:val="000000"/>
          <w:sz w:val="25"/>
          <w:szCs w:val="25"/>
          <w:rtl/>
        </w:rPr>
        <w:t xml:space="preserve">כַּ֭מַּיִם הַפָּנִ֣ים לַפָּנִ֑ים כֵּ֤ן </w:t>
      </w:r>
      <w:proofErr w:type="spellStart"/>
      <w:r w:rsidRPr="007C08FC">
        <w:rPr>
          <w:rFonts w:ascii="Arial" w:hAnsi="Arial" w:cs="Arial"/>
          <w:b/>
          <w:bCs/>
          <w:color w:val="000000"/>
          <w:sz w:val="25"/>
          <w:szCs w:val="25"/>
          <w:rtl/>
        </w:rPr>
        <w:t>לֵֽב־הָ֝אָדָ֗ם</w:t>
      </w:r>
      <w:proofErr w:type="spellEnd"/>
      <w:r w:rsidRPr="007C08FC">
        <w:rPr>
          <w:rFonts w:ascii="Arial" w:hAnsi="Arial" w:cs="Arial"/>
          <w:b/>
          <w:bCs/>
          <w:color w:val="000000"/>
          <w:sz w:val="25"/>
          <w:szCs w:val="25"/>
          <w:rtl/>
        </w:rPr>
        <w:t xml:space="preserve"> לָאָדָֽם</w:t>
      </w:r>
      <w:r w:rsidRPr="007C08FC">
        <w:rPr>
          <w:rFonts w:ascii="Arial" w:hAnsi="Arial" w:cs="Arial"/>
          <w:color w:val="000000"/>
          <w:sz w:val="25"/>
          <w:szCs w:val="25"/>
          <w:rtl/>
        </w:rPr>
        <w:t>:</w:t>
      </w:r>
    </w:p>
    <w:p w:rsidR="00944382" w:rsidRPr="00F8003A" w:rsidRDefault="00944382" w:rsidP="00944382">
      <w:pPr>
        <w:autoSpaceDE w:val="0"/>
        <w:autoSpaceDN w:val="0"/>
        <w:bidi/>
        <w:adjustRightInd w:val="0"/>
        <w:rPr>
          <w:rFonts w:ascii="Arial" w:hAnsi="Arial" w:cs="Arial"/>
          <w:color w:val="000000"/>
          <w:sz w:val="25"/>
          <w:szCs w:val="25"/>
          <w:rtl/>
        </w:rPr>
      </w:pPr>
      <w:r w:rsidRPr="00F8003A">
        <w:rPr>
          <w:rFonts w:ascii="Arial" w:hAnsi="Arial" w:cs="Arial"/>
          <w:color w:val="000000"/>
          <w:sz w:val="25"/>
          <w:szCs w:val="25"/>
          <w:rtl/>
        </w:rPr>
        <w:t>(כ) שְׁא֣וֹל &lt;ואבדה&gt; וַ֭אֲבַדּוֹ לֹ֣א תִּשְׂבַּ֑עְנָה וְעֵינֵ֥י הָ֝אָדָ֗ם לֹ֣א תִשְׂבַּֽעְנָה:</w:t>
      </w:r>
    </w:p>
    <w:p w:rsidR="00006EA9" w:rsidRDefault="00006EA9" w:rsidP="003A6555">
      <w:pPr>
        <w:autoSpaceDE w:val="0"/>
        <w:autoSpaceDN w:val="0"/>
        <w:bidi/>
        <w:adjustRightInd w:val="0"/>
        <w:rPr>
          <w:rFonts w:ascii="Arial" w:hAnsi="Arial" w:cs="Arial"/>
          <w:b/>
          <w:bCs/>
          <w:color w:val="000000"/>
          <w:u w:val="single"/>
          <w:rtl/>
        </w:rPr>
      </w:pPr>
    </w:p>
    <w:p w:rsidR="003A6555" w:rsidRDefault="003A6555" w:rsidP="00006EA9">
      <w:pPr>
        <w:autoSpaceDE w:val="0"/>
        <w:autoSpaceDN w:val="0"/>
        <w:bidi/>
        <w:adjustRightInd w:val="0"/>
        <w:rPr>
          <w:rFonts w:ascii="Arial" w:hAnsi="Arial" w:cs="Arial"/>
        </w:rPr>
      </w:pPr>
      <w:r>
        <w:rPr>
          <w:rFonts w:ascii="Arial" w:hAnsi="Arial" w:cs="Arial"/>
          <w:b/>
          <w:bCs/>
          <w:color w:val="000000"/>
          <w:u w:val="single"/>
          <w:rtl/>
        </w:rPr>
        <w:t xml:space="preserve">תלמוד בבלי מסכת יבמות דף </w:t>
      </w:r>
      <w:proofErr w:type="spellStart"/>
      <w:r>
        <w:rPr>
          <w:rFonts w:ascii="Arial" w:hAnsi="Arial" w:cs="Arial"/>
          <w:b/>
          <w:bCs/>
          <w:color w:val="000000"/>
          <w:u w:val="single"/>
          <w:rtl/>
        </w:rPr>
        <w:t>קיז</w:t>
      </w:r>
      <w:proofErr w:type="spellEnd"/>
      <w:r>
        <w:rPr>
          <w:rFonts w:ascii="Arial" w:hAnsi="Arial" w:cs="Arial"/>
          <w:b/>
          <w:bCs/>
          <w:color w:val="000000"/>
          <w:u w:val="single"/>
          <w:rtl/>
        </w:rPr>
        <w:t xml:space="preserve"> עמוד א </w:t>
      </w:r>
      <w:r>
        <w:rPr>
          <w:rFonts w:ascii="Arial" w:hAnsi="Arial" w:cs="Arial"/>
        </w:rPr>
        <w:t xml:space="preserve"> </w:t>
      </w:r>
    </w:p>
    <w:p w:rsidR="003A6555" w:rsidRDefault="003A6555" w:rsidP="003A6555">
      <w:pPr>
        <w:autoSpaceDE w:val="0"/>
        <w:autoSpaceDN w:val="0"/>
        <w:bidi/>
        <w:adjustRightInd w:val="0"/>
        <w:rPr>
          <w:rFonts w:ascii="Arial" w:hAnsi="Arial" w:cs="Arial"/>
          <w:color w:val="000000"/>
          <w:rtl/>
        </w:rPr>
      </w:pPr>
      <w:r>
        <w:rPr>
          <w:rFonts w:ascii="Arial" w:hAnsi="Arial" w:cs="Arial"/>
          <w:color w:val="000000"/>
          <w:rtl/>
        </w:rPr>
        <w:t xml:space="preserve">מתני'. </w:t>
      </w:r>
      <w:proofErr w:type="spellStart"/>
      <w:r>
        <w:rPr>
          <w:rFonts w:ascii="Arial" w:hAnsi="Arial" w:cs="Arial"/>
          <w:color w:val="000000"/>
          <w:rtl/>
        </w:rPr>
        <w:t>הכל</w:t>
      </w:r>
      <w:proofErr w:type="spellEnd"/>
      <w:r>
        <w:rPr>
          <w:rFonts w:ascii="Arial" w:hAnsi="Arial" w:cs="Arial"/>
          <w:color w:val="000000"/>
          <w:rtl/>
        </w:rPr>
        <w:t xml:space="preserve"> </w:t>
      </w:r>
      <w:proofErr w:type="spellStart"/>
      <w:r>
        <w:rPr>
          <w:rFonts w:ascii="Arial" w:hAnsi="Arial" w:cs="Arial"/>
          <w:color w:val="000000"/>
          <w:rtl/>
        </w:rPr>
        <w:t>נאמנין</w:t>
      </w:r>
      <w:proofErr w:type="spellEnd"/>
      <w:r>
        <w:rPr>
          <w:rFonts w:ascii="Arial" w:hAnsi="Arial" w:cs="Arial"/>
          <w:color w:val="000000"/>
          <w:rtl/>
        </w:rPr>
        <w:t xml:space="preserve"> </w:t>
      </w:r>
      <w:proofErr w:type="spellStart"/>
      <w:r>
        <w:rPr>
          <w:rFonts w:ascii="Arial" w:hAnsi="Arial" w:cs="Arial"/>
          <w:color w:val="000000"/>
          <w:rtl/>
        </w:rPr>
        <w:t>להעידה</w:t>
      </w:r>
      <w:proofErr w:type="spellEnd"/>
      <w:r>
        <w:rPr>
          <w:rFonts w:ascii="Arial" w:hAnsi="Arial" w:cs="Arial"/>
          <w:color w:val="000000"/>
          <w:rtl/>
        </w:rPr>
        <w:t xml:space="preserve">, חוץ מחמותה ובת חמותה, וצרתה, ויבמתה, ובת בעלה. מה בין גט למיתה? שהכתב מוכיח. </w:t>
      </w:r>
    </w:p>
    <w:p w:rsidR="003A6555" w:rsidRPr="00F8003A" w:rsidRDefault="003A6555" w:rsidP="003A6555">
      <w:pPr>
        <w:autoSpaceDE w:val="0"/>
        <w:autoSpaceDN w:val="0"/>
        <w:bidi/>
        <w:adjustRightInd w:val="0"/>
        <w:rPr>
          <w:rFonts w:ascii="Arial" w:hAnsi="Arial" w:cs="Arial"/>
          <w:color w:val="000000"/>
          <w:sz w:val="16"/>
          <w:szCs w:val="16"/>
        </w:rPr>
      </w:pPr>
    </w:p>
    <w:p w:rsidR="003A6555" w:rsidRDefault="003A6555" w:rsidP="003A6555">
      <w:pPr>
        <w:autoSpaceDE w:val="0"/>
        <w:autoSpaceDN w:val="0"/>
        <w:bidi/>
        <w:adjustRightInd w:val="0"/>
        <w:rPr>
          <w:rFonts w:ascii="Arial" w:hAnsi="Arial" w:cs="Arial"/>
          <w:color w:val="000000"/>
          <w:rtl/>
        </w:rPr>
      </w:pPr>
      <w:r>
        <w:rPr>
          <w:rFonts w:ascii="Arial" w:hAnsi="Arial" w:cs="Arial" w:hint="cs"/>
          <w:color w:val="000000"/>
          <w:rtl/>
        </w:rPr>
        <w:t>...</w:t>
      </w:r>
      <w:proofErr w:type="spellStart"/>
      <w:r w:rsidRPr="00887667">
        <w:rPr>
          <w:rFonts w:ascii="Arial" w:hAnsi="Arial" w:cs="Arial"/>
          <w:b/>
          <w:bCs/>
          <w:color w:val="000000"/>
          <w:rtl/>
        </w:rPr>
        <w:t>בשלמא</w:t>
      </w:r>
      <w:proofErr w:type="spellEnd"/>
      <w:r w:rsidRPr="00887667">
        <w:rPr>
          <w:rFonts w:ascii="Arial" w:hAnsi="Arial" w:cs="Arial"/>
          <w:b/>
          <w:bCs/>
          <w:color w:val="000000"/>
          <w:rtl/>
        </w:rPr>
        <w:t xml:space="preserve"> חמותה </w:t>
      </w:r>
      <w:proofErr w:type="spellStart"/>
      <w:r w:rsidRPr="00887667">
        <w:rPr>
          <w:rFonts w:ascii="Arial" w:hAnsi="Arial" w:cs="Arial"/>
          <w:b/>
          <w:bCs/>
          <w:color w:val="000000"/>
          <w:rtl/>
        </w:rPr>
        <w:t>סניא</w:t>
      </w:r>
      <w:proofErr w:type="spellEnd"/>
      <w:r w:rsidRPr="00887667">
        <w:rPr>
          <w:rFonts w:ascii="Arial" w:hAnsi="Arial" w:cs="Arial"/>
          <w:b/>
          <w:bCs/>
          <w:color w:val="000000"/>
          <w:rtl/>
        </w:rPr>
        <w:t xml:space="preserve"> לה לכלה</w:t>
      </w:r>
      <w:r>
        <w:rPr>
          <w:rFonts w:ascii="Arial" w:hAnsi="Arial" w:cs="Arial"/>
          <w:color w:val="000000"/>
          <w:rtl/>
        </w:rPr>
        <w:t xml:space="preserve">, </w:t>
      </w:r>
      <w:proofErr w:type="spellStart"/>
      <w:r>
        <w:rPr>
          <w:rFonts w:ascii="Arial" w:hAnsi="Arial" w:cs="Arial"/>
          <w:color w:val="000000"/>
          <w:rtl/>
        </w:rPr>
        <w:t>דאמרה</w:t>
      </w:r>
      <w:proofErr w:type="spellEnd"/>
      <w:r>
        <w:rPr>
          <w:rFonts w:ascii="Arial" w:hAnsi="Arial" w:cs="Arial"/>
          <w:color w:val="000000"/>
          <w:rtl/>
        </w:rPr>
        <w:t xml:space="preserve"> </w:t>
      </w:r>
      <w:proofErr w:type="spellStart"/>
      <w:r>
        <w:rPr>
          <w:rFonts w:ascii="Arial" w:hAnsi="Arial" w:cs="Arial"/>
          <w:color w:val="000000"/>
          <w:rtl/>
        </w:rPr>
        <w:t>קאכלה</w:t>
      </w:r>
      <w:proofErr w:type="spellEnd"/>
      <w:r>
        <w:rPr>
          <w:rFonts w:ascii="Arial" w:hAnsi="Arial" w:cs="Arial"/>
          <w:color w:val="000000"/>
          <w:rtl/>
        </w:rPr>
        <w:t xml:space="preserve"> </w:t>
      </w:r>
      <w:proofErr w:type="spellStart"/>
      <w:r>
        <w:rPr>
          <w:rFonts w:ascii="Arial" w:hAnsi="Arial" w:cs="Arial"/>
          <w:color w:val="000000"/>
          <w:rtl/>
        </w:rPr>
        <w:t>לגירסני</w:t>
      </w:r>
      <w:proofErr w:type="spellEnd"/>
      <w:r>
        <w:rPr>
          <w:rFonts w:ascii="Arial" w:hAnsi="Arial" w:cs="Arial"/>
          <w:color w:val="000000"/>
          <w:rtl/>
        </w:rPr>
        <w:t xml:space="preserve">, </w:t>
      </w:r>
      <w:r w:rsidRPr="00887667">
        <w:rPr>
          <w:rFonts w:ascii="Arial" w:hAnsi="Arial" w:cs="Arial"/>
          <w:b/>
          <w:bCs/>
          <w:color w:val="000000"/>
          <w:rtl/>
        </w:rPr>
        <w:t xml:space="preserve">אלא כלה מאי טעמא </w:t>
      </w:r>
      <w:proofErr w:type="spellStart"/>
      <w:r w:rsidRPr="00887667">
        <w:rPr>
          <w:rFonts w:ascii="Arial" w:hAnsi="Arial" w:cs="Arial"/>
          <w:b/>
          <w:bCs/>
          <w:color w:val="000000"/>
          <w:rtl/>
        </w:rPr>
        <w:t>סניא</w:t>
      </w:r>
      <w:proofErr w:type="spellEnd"/>
      <w:r w:rsidRPr="00887667">
        <w:rPr>
          <w:rFonts w:ascii="Arial" w:hAnsi="Arial" w:cs="Arial"/>
          <w:b/>
          <w:bCs/>
          <w:color w:val="000000"/>
          <w:rtl/>
        </w:rPr>
        <w:t xml:space="preserve"> לחמותה</w:t>
      </w:r>
      <w:r>
        <w:rPr>
          <w:rFonts w:ascii="Arial" w:hAnsi="Arial" w:cs="Arial"/>
          <w:color w:val="000000"/>
          <w:rtl/>
        </w:rPr>
        <w:t xml:space="preserve">? </w:t>
      </w:r>
      <w:proofErr w:type="spellStart"/>
      <w:r w:rsidRPr="00887667">
        <w:rPr>
          <w:rFonts w:ascii="Arial" w:hAnsi="Arial" w:cs="Arial"/>
          <w:b/>
          <w:bCs/>
          <w:color w:val="000000"/>
          <w:rtl/>
        </w:rPr>
        <w:t>בשלמא</w:t>
      </w:r>
      <w:proofErr w:type="spellEnd"/>
      <w:r w:rsidRPr="00887667">
        <w:rPr>
          <w:rFonts w:ascii="Arial" w:hAnsi="Arial" w:cs="Arial"/>
          <w:b/>
          <w:bCs/>
          <w:color w:val="000000"/>
          <w:rtl/>
        </w:rPr>
        <w:t xml:space="preserve"> בת הבעל </w:t>
      </w:r>
      <w:proofErr w:type="spellStart"/>
      <w:r w:rsidRPr="00887667">
        <w:rPr>
          <w:rFonts w:ascii="Arial" w:hAnsi="Arial" w:cs="Arial"/>
          <w:b/>
          <w:bCs/>
          <w:color w:val="000000"/>
          <w:rtl/>
        </w:rPr>
        <w:t>דסניא</w:t>
      </w:r>
      <w:proofErr w:type="spellEnd"/>
      <w:r w:rsidRPr="00887667">
        <w:rPr>
          <w:rFonts w:ascii="Arial" w:hAnsi="Arial" w:cs="Arial"/>
          <w:b/>
          <w:bCs/>
          <w:color w:val="000000"/>
          <w:rtl/>
        </w:rPr>
        <w:t xml:space="preserve"> לאשת האב</w:t>
      </w:r>
      <w:r>
        <w:rPr>
          <w:rFonts w:ascii="Arial" w:hAnsi="Arial" w:cs="Arial"/>
          <w:color w:val="000000"/>
          <w:rtl/>
        </w:rPr>
        <w:t xml:space="preserve">, </w:t>
      </w:r>
      <w:proofErr w:type="spellStart"/>
      <w:r>
        <w:rPr>
          <w:rFonts w:ascii="Arial" w:hAnsi="Arial" w:cs="Arial"/>
          <w:color w:val="000000"/>
          <w:rtl/>
        </w:rPr>
        <w:t>דאמרה</w:t>
      </w:r>
      <w:proofErr w:type="spellEnd"/>
      <w:r>
        <w:rPr>
          <w:rFonts w:ascii="Arial" w:hAnsi="Arial" w:cs="Arial"/>
          <w:color w:val="000000"/>
          <w:rtl/>
        </w:rPr>
        <w:t xml:space="preserve"> </w:t>
      </w:r>
      <w:proofErr w:type="spellStart"/>
      <w:r>
        <w:rPr>
          <w:rFonts w:ascii="Arial" w:hAnsi="Arial" w:cs="Arial"/>
          <w:color w:val="000000"/>
          <w:rtl/>
        </w:rPr>
        <w:t>קאכלה</w:t>
      </w:r>
      <w:proofErr w:type="spellEnd"/>
      <w:r>
        <w:rPr>
          <w:rFonts w:ascii="Arial" w:hAnsi="Arial" w:cs="Arial"/>
          <w:color w:val="000000"/>
          <w:rtl/>
        </w:rPr>
        <w:t xml:space="preserve"> </w:t>
      </w:r>
      <w:proofErr w:type="spellStart"/>
      <w:r>
        <w:rPr>
          <w:rFonts w:ascii="Arial" w:hAnsi="Arial" w:cs="Arial"/>
          <w:color w:val="000000"/>
          <w:rtl/>
        </w:rPr>
        <w:t>לגירסני</w:t>
      </w:r>
      <w:proofErr w:type="spellEnd"/>
      <w:r>
        <w:rPr>
          <w:rFonts w:ascii="Arial" w:hAnsi="Arial" w:cs="Arial"/>
          <w:color w:val="000000"/>
          <w:rtl/>
        </w:rPr>
        <w:t xml:space="preserve"> </w:t>
      </w:r>
      <w:proofErr w:type="spellStart"/>
      <w:r>
        <w:rPr>
          <w:rFonts w:ascii="Arial" w:hAnsi="Arial" w:cs="Arial"/>
          <w:color w:val="000000"/>
          <w:rtl/>
        </w:rPr>
        <w:t>דאם</w:t>
      </w:r>
      <w:proofErr w:type="spellEnd"/>
      <w:r>
        <w:rPr>
          <w:rFonts w:ascii="Arial" w:hAnsi="Arial" w:cs="Arial"/>
          <w:color w:val="000000"/>
          <w:rtl/>
        </w:rPr>
        <w:t xml:space="preserve">, </w:t>
      </w:r>
      <w:r w:rsidRPr="00887667">
        <w:rPr>
          <w:rFonts w:ascii="Arial" w:hAnsi="Arial" w:cs="Arial"/>
          <w:b/>
          <w:bCs/>
          <w:color w:val="000000"/>
          <w:rtl/>
        </w:rPr>
        <w:t xml:space="preserve">אלא אשת האב מאי טעמא </w:t>
      </w:r>
      <w:proofErr w:type="spellStart"/>
      <w:r w:rsidRPr="00887667">
        <w:rPr>
          <w:rFonts w:ascii="Arial" w:hAnsi="Arial" w:cs="Arial"/>
          <w:b/>
          <w:bCs/>
          <w:color w:val="000000"/>
          <w:rtl/>
        </w:rPr>
        <w:t>סניא</w:t>
      </w:r>
      <w:proofErr w:type="spellEnd"/>
      <w:r w:rsidRPr="00887667">
        <w:rPr>
          <w:rFonts w:ascii="Arial" w:hAnsi="Arial" w:cs="Arial"/>
          <w:b/>
          <w:bCs/>
          <w:color w:val="000000"/>
          <w:rtl/>
        </w:rPr>
        <w:t xml:space="preserve"> לבת הבעל</w:t>
      </w:r>
      <w:r>
        <w:rPr>
          <w:rFonts w:ascii="Arial" w:hAnsi="Arial" w:cs="Arial"/>
          <w:color w:val="000000"/>
          <w:rtl/>
        </w:rPr>
        <w:t xml:space="preserve">? אלא מאי מוסיף תרתי? אלא, כלה מ"ט </w:t>
      </w:r>
      <w:proofErr w:type="spellStart"/>
      <w:r>
        <w:rPr>
          <w:rFonts w:ascii="Arial" w:hAnsi="Arial" w:cs="Arial"/>
          <w:color w:val="000000"/>
          <w:rtl/>
        </w:rPr>
        <w:t>סניא</w:t>
      </w:r>
      <w:proofErr w:type="spellEnd"/>
      <w:r>
        <w:rPr>
          <w:rFonts w:ascii="Arial" w:hAnsi="Arial" w:cs="Arial"/>
          <w:color w:val="000000"/>
          <w:rtl/>
        </w:rPr>
        <w:t xml:space="preserve"> לחמותה? </w:t>
      </w:r>
      <w:proofErr w:type="spellStart"/>
      <w:r>
        <w:rPr>
          <w:rFonts w:ascii="Arial" w:hAnsi="Arial" w:cs="Arial"/>
          <w:color w:val="000000"/>
          <w:rtl/>
        </w:rPr>
        <w:t>דמגלה</w:t>
      </w:r>
      <w:proofErr w:type="spellEnd"/>
      <w:r>
        <w:rPr>
          <w:rFonts w:ascii="Arial" w:hAnsi="Arial" w:cs="Arial"/>
          <w:color w:val="000000"/>
          <w:rtl/>
        </w:rPr>
        <w:t xml:space="preserve"> לבנה כל </w:t>
      </w:r>
      <w:proofErr w:type="spellStart"/>
      <w:r>
        <w:rPr>
          <w:rFonts w:ascii="Arial" w:hAnsi="Arial" w:cs="Arial"/>
          <w:color w:val="000000"/>
          <w:rtl/>
        </w:rPr>
        <w:t>דעבדה</w:t>
      </w:r>
      <w:proofErr w:type="spellEnd"/>
      <w:r>
        <w:rPr>
          <w:rFonts w:ascii="Arial" w:hAnsi="Arial" w:cs="Arial"/>
          <w:color w:val="000000"/>
          <w:rtl/>
        </w:rPr>
        <w:t xml:space="preserve">, אשת אב </w:t>
      </w:r>
      <w:proofErr w:type="spellStart"/>
      <w:r>
        <w:rPr>
          <w:rFonts w:ascii="Arial" w:hAnsi="Arial" w:cs="Arial"/>
          <w:color w:val="000000"/>
          <w:rtl/>
        </w:rPr>
        <w:t>נמי</w:t>
      </w:r>
      <w:proofErr w:type="spellEnd"/>
      <w:r>
        <w:rPr>
          <w:rFonts w:ascii="Arial" w:hAnsi="Arial" w:cs="Arial"/>
          <w:color w:val="000000"/>
          <w:rtl/>
        </w:rPr>
        <w:t xml:space="preserve"> </w:t>
      </w:r>
      <w:proofErr w:type="spellStart"/>
      <w:r>
        <w:rPr>
          <w:rFonts w:ascii="Arial" w:hAnsi="Arial" w:cs="Arial"/>
          <w:color w:val="000000"/>
          <w:rtl/>
        </w:rPr>
        <w:t>סניא</w:t>
      </w:r>
      <w:proofErr w:type="spellEnd"/>
      <w:r>
        <w:rPr>
          <w:rFonts w:ascii="Arial" w:hAnsi="Arial" w:cs="Arial"/>
          <w:color w:val="000000"/>
          <w:rtl/>
        </w:rPr>
        <w:t xml:space="preserve"> לבת הבעל, </w:t>
      </w:r>
      <w:proofErr w:type="spellStart"/>
      <w:r>
        <w:rPr>
          <w:rFonts w:ascii="Arial" w:hAnsi="Arial" w:cs="Arial"/>
          <w:color w:val="000000"/>
          <w:rtl/>
        </w:rPr>
        <w:t>דמגלה</w:t>
      </w:r>
      <w:proofErr w:type="spellEnd"/>
      <w:r>
        <w:rPr>
          <w:rFonts w:ascii="Arial" w:hAnsi="Arial" w:cs="Arial"/>
          <w:color w:val="000000"/>
          <w:rtl/>
        </w:rPr>
        <w:t xml:space="preserve"> לאביה כל </w:t>
      </w:r>
      <w:proofErr w:type="spellStart"/>
      <w:r>
        <w:rPr>
          <w:rFonts w:ascii="Arial" w:hAnsi="Arial" w:cs="Arial"/>
          <w:color w:val="000000"/>
          <w:rtl/>
        </w:rPr>
        <w:t>דעבדה</w:t>
      </w:r>
      <w:proofErr w:type="spellEnd"/>
      <w:r>
        <w:rPr>
          <w:rFonts w:ascii="Arial" w:hAnsi="Arial" w:cs="Arial"/>
          <w:color w:val="000000"/>
          <w:rtl/>
        </w:rPr>
        <w:t xml:space="preserve">. </w:t>
      </w:r>
      <w:r w:rsidRPr="00887667">
        <w:rPr>
          <w:rFonts w:ascii="Arial" w:hAnsi="Arial" w:cs="Arial"/>
          <w:b/>
          <w:bCs/>
          <w:color w:val="000000"/>
          <w:rtl/>
        </w:rPr>
        <w:t>ורבנן? כמים הפנים לפנים כן לב האדם לאדם</w:t>
      </w:r>
      <w:r>
        <w:rPr>
          <w:rFonts w:ascii="Arial" w:hAnsi="Arial" w:cs="Arial"/>
          <w:color w:val="000000"/>
          <w:rtl/>
        </w:rPr>
        <w:t xml:space="preserve">. ורבי יהודה? ההיא בדברי תורה כתיב. </w:t>
      </w:r>
    </w:p>
    <w:p w:rsidR="009B629F" w:rsidRPr="00F8003A" w:rsidRDefault="009B629F" w:rsidP="009B629F">
      <w:pPr>
        <w:autoSpaceDE w:val="0"/>
        <w:autoSpaceDN w:val="0"/>
        <w:bidi/>
        <w:adjustRightInd w:val="0"/>
        <w:rPr>
          <w:rFonts w:ascii="Arial" w:hAnsi="Arial" w:cs="Arial"/>
          <w:color w:val="000000"/>
          <w:sz w:val="16"/>
          <w:szCs w:val="16"/>
          <w:rtl/>
        </w:rPr>
      </w:pPr>
    </w:p>
    <w:p w:rsidR="00944382" w:rsidRPr="00944382" w:rsidRDefault="00944382" w:rsidP="00944382">
      <w:pPr>
        <w:autoSpaceDE w:val="0"/>
        <w:autoSpaceDN w:val="0"/>
        <w:bidi/>
        <w:adjustRightInd w:val="0"/>
        <w:rPr>
          <w:rFonts w:ascii="Arial" w:hAnsi="Arial" w:cs="Arial"/>
          <w:b/>
          <w:bCs/>
          <w:color w:val="000000"/>
          <w:u w:val="single"/>
          <w:rtl/>
        </w:rPr>
      </w:pPr>
      <w:r>
        <w:rPr>
          <w:rFonts w:ascii="Arial" w:hAnsi="Arial" w:cs="Arial"/>
          <w:b/>
          <w:bCs/>
          <w:color w:val="000000"/>
          <w:u w:val="single"/>
          <w:rtl/>
        </w:rPr>
        <w:t xml:space="preserve">רש"י משלי פרק </w:t>
      </w:r>
      <w:proofErr w:type="spellStart"/>
      <w:r>
        <w:rPr>
          <w:rFonts w:ascii="Arial" w:hAnsi="Arial" w:cs="Arial"/>
          <w:b/>
          <w:bCs/>
          <w:color w:val="000000"/>
          <w:u w:val="single"/>
          <w:rtl/>
        </w:rPr>
        <w:t>כז</w:t>
      </w:r>
      <w:proofErr w:type="spellEnd"/>
    </w:p>
    <w:p w:rsidR="00944382" w:rsidRDefault="00944382" w:rsidP="00944382">
      <w:pPr>
        <w:autoSpaceDE w:val="0"/>
        <w:autoSpaceDN w:val="0"/>
        <w:bidi/>
        <w:adjustRightInd w:val="0"/>
        <w:rPr>
          <w:rFonts w:ascii="Arial" w:hAnsi="Arial" w:cs="Arial"/>
          <w:color w:val="000000"/>
          <w:rtl/>
        </w:rPr>
      </w:pPr>
      <w:r>
        <w:rPr>
          <w:rFonts w:ascii="Arial" w:hAnsi="Arial" w:cs="Arial"/>
          <w:color w:val="800000"/>
          <w:rtl/>
        </w:rPr>
        <w:t>(</w:t>
      </w:r>
      <w:proofErr w:type="spellStart"/>
      <w:r>
        <w:rPr>
          <w:rFonts w:ascii="Arial" w:hAnsi="Arial" w:cs="Arial"/>
          <w:color w:val="800000"/>
          <w:rtl/>
        </w:rPr>
        <w:t>יט</w:t>
      </w:r>
      <w:proofErr w:type="spellEnd"/>
      <w:r>
        <w:rPr>
          <w:rFonts w:ascii="Arial" w:hAnsi="Arial" w:cs="Arial"/>
          <w:color w:val="800000"/>
          <w:rtl/>
        </w:rPr>
        <w:t>)</w:t>
      </w:r>
      <w:r>
        <w:rPr>
          <w:rFonts w:ascii="Arial" w:hAnsi="Arial" w:cs="Arial"/>
          <w:color w:val="000000"/>
          <w:rtl/>
        </w:rPr>
        <w:t xml:space="preserve"> כמים - הללו הפנים שאתה מראה לתוכן הן מראות לך:</w:t>
      </w:r>
    </w:p>
    <w:p w:rsidR="00944382" w:rsidRDefault="00944382" w:rsidP="00944382">
      <w:pPr>
        <w:autoSpaceDE w:val="0"/>
        <w:autoSpaceDN w:val="0"/>
        <w:bidi/>
        <w:adjustRightInd w:val="0"/>
        <w:rPr>
          <w:rFonts w:ascii="Arial" w:hAnsi="Arial" w:cs="Arial"/>
          <w:color w:val="000000"/>
          <w:rtl/>
        </w:rPr>
      </w:pPr>
      <w:r>
        <w:rPr>
          <w:rFonts w:ascii="Arial" w:hAnsi="Arial" w:cs="Arial"/>
          <w:color w:val="000000"/>
          <w:rtl/>
        </w:rPr>
        <w:t xml:space="preserve">כן לב האדם לאדם - חברו </w:t>
      </w:r>
      <w:r w:rsidRPr="007C08FC">
        <w:rPr>
          <w:rFonts w:ascii="Arial" w:hAnsi="Arial" w:cs="Arial"/>
          <w:b/>
          <w:bCs/>
          <w:color w:val="000000"/>
          <w:rtl/>
        </w:rPr>
        <w:t xml:space="preserve">לפי מה שאדם יודע </w:t>
      </w:r>
      <w:proofErr w:type="spellStart"/>
      <w:r w:rsidRPr="007C08FC">
        <w:rPr>
          <w:rFonts w:ascii="Arial" w:hAnsi="Arial" w:cs="Arial"/>
          <w:b/>
          <w:bCs/>
          <w:color w:val="000000"/>
          <w:rtl/>
        </w:rPr>
        <w:t>שחבירו</w:t>
      </w:r>
      <w:proofErr w:type="spellEnd"/>
      <w:r w:rsidRPr="007C08FC">
        <w:rPr>
          <w:rFonts w:ascii="Arial" w:hAnsi="Arial" w:cs="Arial"/>
          <w:b/>
          <w:bCs/>
          <w:color w:val="000000"/>
          <w:rtl/>
        </w:rPr>
        <w:t xml:space="preserve"> אוהבו כן הוא מראה לו פנים</w:t>
      </w:r>
      <w:r>
        <w:rPr>
          <w:rFonts w:ascii="Arial" w:hAnsi="Arial" w:cs="Arial"/>
          <w:color w:val="000000"/>
          <w:rtl/>
        </w:rPr>
        <w:t>:</w:t>
      </w:r>
    </w:p>
    <w:p w:rsidR="00944382" w:rsidRPr="00F8003A" w:rsidRDefault="00944382" w:rsidP="00944382">
      <w:pPr>
        <w:autoSpaceDE w:val="0"/>
        <w:autoSpaceDN w:val="0"/>
        <w:bidi/>
        <w:adjustRightInd w:val="0"/>
        <w:rPr>
          <w:rFonts w:ascii="Arial" w:hAnsi="Arial" w:cs="Arial"/>
          <w:color w:val="000000"/>
          <w:sz w:val="16"/>
          <w:szCs w:val="16"/>
          <w:rtl/>
        </w:rPr>
      </w:pPr>
    </w:p>
    <w:p w:rsidR="00944382" w:rsidRPr="00944382" w:rsidRDefault="00944382" w:rsidP="00944382">
      <w:pPr>
        <w:autoSpaceDE w:val="0"/>
        <w:autoSpaceDN w:val="0"/>
        <w:bidi/>
        <w:adjustRightInd w:val="0"/>
        <w:rPr>
          <w:rFonts w:ascii="Arial" w:hAnsi="Arial" w:cs="Arial"/>
          <w:b/>
          <w:bCs/>
          <w:color w:val="000000"/>
          <w:u w:val="single"/>
          <w:rtl/>
        </w:rPr>
      </w:pPr>
      <w:r>
        <w:rPr>
          <w:rFonts w:ascii="Arial" w:hAnsi="Arial" w:cs="Arial"/>
          <w:b/>
          <w:bCs/>
          <w:color w:val="000000"/>
          <w:u w:val="single"/>
          <w:rtl/>
        </w:rPr>
        <w:t xml:space="preserve">אבן עזרא משלי פרק </w:t>
      </w:r>
      <w:proofErr w:type="spellStart"/>
      <w:r>
        <w:rPr>
          <w:rFonts w:ascii="Arial" w:hAnsi="Arial" w:cs="Arial"/>
          <w:b/>
          <w:bCs/>
          <w:color w:val="000000"/>
          <w:u w:val="single"/>
          <w:rtl/>
        </w:rPr>
        <w:t>כז</w:t>
      </w:r>
      <w:proofErr w:type="spellEnd"/>
    </w:p>
    <w:p w:rsidR="00944382" w:rsidRDefault="00944382" w:rsidP="00944382">
      <w:pPr>
        <w:autoSpaceDE w:val="0"/>
        <w:autoSpaceDN w:val="0"/>
        <w:bidi/>
        <w:adjustRightInd w:val="0"/>
        <w:rPr>
          <w:rFonts w:ascii="Arial" w:hAnsi="Arial" w:cs="Arial"/>
          <w:color w:val="000000"/>
          <w:rtl/>
        </w:rPr>
      </w:pPr>
      <w:r>
        <w:rPr>
          <w:rFonts w:ascii="Arial" w:hAnsi="Arial" w:cs="Arial"/>
          <w:color w:val="800000"/>
          <w:rtl/>
        </w:rPr>
        <w:t>(</w:t>
      </w:r>
      <w:proofErr w:type="spellStart"/>
      <w:r>
        <w:rPr>
          <w:rFonts w:ascii="Arial" w:hAnsi="Arial" w:cs="Arial"/>
          <w:color w:val="800000"/>
          <w:rtl/>
        </w:rPr>
        <w:t>יט</w:t>
      </w:r>
      <w:proofErr w:type="spellEnd"/>
      <w:r>
        <w:rPr>
          <w:rFonts w:ascii="Arial" w:hAnsi="Arial" w:cs="Arial"/>
          <w:color w:val="800000"/>
          <w:rtl/>
        </w:rPr>
        <w:t>)</w:t>
      </w:r>
      <w:r>
        <w:rPr>
          <w:rFonts w:ascii="Arial" w:hAnsi="Arial" w:cs="Arial"/>
          <w:color w:val="000000"/>
          <w:sz w:val="28"/>
          <w:szCs w:val="28"/>
          <w:rtl/>
        </w:rPr>
        <w:t xml:space="preserve"> כמים, שאול -</w:t>
      </w:r>
      <w:r>
        <w:rPr>
          <w:rFonts w:ascii="Arial" w:hAnsi="Arial" w:cs="Arial"/>
          <w:color w:val="000000"/>
          <w:rtl/>
        </w:rPr>
        <w:t xml:space="preserve"> פירוש כמים שגברו בעבור מים אחרים שיתערבו גם כן הפנים בעבור הפנים </w:t>
      </w:r>
      <w:r w:rsidRPr="00F8003A">
        <w:rPr>
          <w:rFonts w:ascii="Arial" w:hAnsi="Arial" w:cs="Arial"/>
          <w:b/>
          <w:bCs/>
          <w:color w:val="000000"/>
          <w:rtl/>
        </w:rPr>
        <w:t>והטעם חמות כמים כן לב האדם מלא רע בעבור האדם שישנאהו</w:t>
      </w:r>
      <w:r>
        <w:rPr>
          <w:rFonts w:ascii="Arial" w:hAnsi="Arial" w:cs="Arial"/>
          <w:color w:val="000000"/>
          <w:rtl/>
        </w:rPr>
        <w:t xml:space="preserve"> והוא פי' נכון והזכיר שאול ואבדון כי השונאים רעיהם בלבבם חנם יורדים אליהם והם לא </w:t>
      </w:r>
      <w:proofErr w:type="spellStart"/>
      <w:r>
        <w:rPr>
          <w:rFonts w:ascii="Arial" w:hAnsi="Arial" w:cs="Arial"/>
          <w:color w:val="000000"/>
          <w:rtl/>
        </w:rPr>
        <w:t>תשבענ</w:t>
      </w:r>
      <w:proofErr w:type="spellEnd"/>
      <w:r>
        <w:rPr>
          <w:rFonts w:ascii="Arial" w:hAnsi="Arial" w:cs="Arial"/>
          <w:color w:val="000000"/>
          <w:rtl/>
        </w:rPr>
        <w:t xml:space="preserve">' ועיני האד' כמו כן לא </w:t>
      </w:r>
      <w:proofErr w:type="spellStart"/>
      <w:r>
        <w:rPr>
          <w:rFonts w:ascii="Arial" w:hAnsi="Arial" w:cs="Arial"/>
          <w:color w:val="000000"/>
          <w:rtl/>
        </w:rPr>
        <w:t>תשבענ</w:t>
      </w:r>
      <w:proofErr w:type="spellEnd"/>
      <w:r>
        <w:rPr>
          <w:rFonts w:ascii="Arial" w:hAnsi="Arial" w:cs="Arial"/>
          <w:color w:val="000000"/>
          <w:rtl/>
        </w:rPr>
        <w:t xml:space="preserve">' לראות כי כשתחזינה </w:t>
      </w:r>
      <w:proofErr w:type="spellStart"/>
      <w:r>
        <w:rPr>
          <w:rFonts w:ascii="Arial" w:hAnsi="Arial" w:cs="Arial"/>
          <w:color w:val="000000"/>
          <w:rtl/>
        </w:rPr>
        <w:t>הולכין</w:t>
      </w:r>
      <w:proofErr w:type="spellEnd"/>
      <w:r>
        <w:rPr>
          <w:rFonts w:ascii="Arial" w:hAnsi="Arial" w:cs="Arial"/>
          <w:color w:val="000000"/>
          <w:rtl/>
        </w:rPr>
        <w:t xml:space="preserve"> לאבדון לא תאמר שבענו מראותו ונוסר:</w:t>
      </w:r>
    </w:p>
    <w:p w:rsidR="00944382" w:rsidRPr="00F8003A" w:rsidRDefault="00944382" w:rsidP="00944382">
      <w:pPr>
        <w:autoSpaceDE w:val="0"/>
        <w:autoSpaceDN w:val="0"/>
        <w:bidi/>
        <w:adjustRightInd w:val="0"/>
        <w:rPr>
          <w:rFonts w:ascii="Arial" w:hAnsi="Arial" w:cs="Arial"/>
          <w:color w:val="000000"/>
          <w:sz w:val="16"/>
          <w:szCs w:val="16"/>
          <w:rtl/>
        </w:rPr>
      </w:pPr>
    </w:p>
    <w:p w:rsidR="008D6E5A" w:rsidRPr="008D6E5A" w:rsidRDefault="008D6E5A" w:rsidP="008D6E5A">
      <w:pPr>
        <w:autoSpaceDE w:val="0"/>
        <w:autoSpaceDN w:val="0"/>
        <w:bidi/>
        <w:adjustRightInd w:val="0"/>
        <w:rPr>
          <w:rFonts w:ascii="Arial" w:hAnsi="Arial" w:cs="Arial"/>
          <w:b/>
          <w:bCs/>
          <w:color w:val="000000"/>
          <w:u w:val="single"/>
          <w:rtl/>
        </w:rPr>
      </w:pPr>
      <w:proofErr w:type="spellStart"/>
      <w:r>
        <w:rPr>
          <w:rFonts w:ascii="Arial" w:hAnsi="Arial" w:cs="Arial"/>
          <w:b/>
          <w:bCs/>
          <w:color w:val="000000"/>
          <w:u w:val="single"/>
          <w:rtl/>
        </w:rPr>
        <w:t>מלבי"ם</w:t>
      </w:r>
      <w:proofErr w:type="spellEnd"/>
      <w:r>
        <w:rPr>
          <w:rFonts w:ascii="Arial" w:hAnsi="Arial" w:cs="Arial"/>
          <w:b/>
          <w:bCs/>
          <w:color w:val="000000"/>
          <w:u w:val="single"/>
          <w:rtl/>
        </w:rPr>
        <w:t xml:space="preserve"> משלי פרק </w:t>
      </w:r>
      <w:proofErr w:type="spellStart"/>
      <w:r>
        <w:rPr>
          <w:rFonts w:ascii="Arial" w:hAnsi="Arial" w:cs="Arial"/>
          <w:b/>
          <w:bCs/>
          <w:color w:val="000000"/>
          <w:u w:val="single"/>
          <w:rtl/>
        </w:rPr>
        <w:t>כז</w:t>
      </w:r>
      <w:proofErr w:type="spellEnd"/>
    </w:p>
    <w:p w:rsidR="00B01F8F" w:rsidRPr="00006EA9" w:rsidRDefault="008D6E5A" w:rsidP="00006EA9">
      <w:pPr>
        <w:autoSpaceDE w:val="0"/>
        <w:autoSpaceDN w:val="0"/>
        <w:bidi/>
        <w:adjustRightInd w:val="0"/>
        <w:rPr>
          <w:rFonts w:ascii="Arial" w:hAnsi="Arial" w:cs="Arial"/>
          <w:color w:val="000000"/>
          <w:rtl/>
        </w:rPr>
      </w:pPr>
      <w:r>
        <w:rPr>
          <w:rFonts w:ascii="Arial" w:hAnsi="Arial" w:cs="Arial"/>
          <w:color w:val="800000"/>
          <w:rtl/>
        </w:rPr>
        <w:t>(</w:t>
      </w:r>
      <w:proofErr w:type="spellStart"/>
      <w:r>
        <w:rPr>
          <w:rFonts w:ascii="Arial" w:hAnsi="Arial" w:cs="Arial"/>
          <w:color w:val="800000"/>
          <w:rtl/>
        </w:rPr>
        <w:t>יט</w:t>
      </w:r>
      <w:proofErr w:type="spellEnd"/>
      <w:r>
        <w:rPr>
          <w:rFonts w:ascii="Arial" w:hAnsi="Arial" w:cs="Arial"/>
          <w:color w:val="800000"/>
          <w:rtl/>
        </w:rPr>
        <w:t>)</w:t>
      </w:r>
      <w:r>
        <w:rPr>
          <w:rFonts w:ascii="Arial" w:hAnsi="Arial" w:cs="Arial"/>
          <w:color w:val="000000"/>
          <w:sz w:val="28"/>
          <w:szCs w:val="28"/>
          <w:rtl/>
        </w:rPr>
        <w:t xml:space="preserve"> כמים הפנים לפנים כן לב האדם לאדם</w:t>
      </w:r>
      <w:r>
        <w:rPr>
          <w:rFonts w:ascii="Arial" w:hAnsi="Arial" w:cs="Arial"/>
          <w:color w:val="000000"/>
          <w:rtl/>
        </w:rPr>
        <w:t xml:space="preserve">, </w:t>
      </w:r>
      <w:r w:rsidRPr="00F8003A">
        <w:rPr>
          <w:rFonts w:ascii="Arial" w:hAnsi="Arial" w:cs="Arial"/>
          <w:b/>
          <w:bCs/>
          <w:color w:val="000000"/>
          <w:rtl/>
        </w:rPr>
        <w:t>הלב שולח מרוצת הדם אל כל האיברים ומחיה את כולם, וכל האיברים מחזירים את מבחר הדם אל הלב, נמצא הלב נותן אל האדם בחזרה מה שקבל ממנו</w:t>
      </w:r>
      <w:r>
        <w:rPr>
          <w:rFonts w:ascii="Arial" w:hAnsi="Arial" w:cs="Arial"/>
          <w:color w:val="000000"/>
          <w:rtl/>
        </w:rPr>
        <w:t xml:space="preserve">, והוא דומה כמים שהרואה בם יראה פניו, שהפנים שיתנו המים אל עין הרואה הוא עצמו הפנים שקבלו מצורת האדם העומד לנגדם, כן מה שיקבל הלב חוזר ונותן. </w:t>
      </w:r>
      <w:r w:rsidRPr="00F8003A">
        <w:rPr>
          <w:rFonts w:ascii="Arial" w:hAnsi="Arial" w:cs="Arial"/>
          <w:b/>
          <w:bCs/>
          <w:color w:val="000000"/>
          <w:rtl/>
        </w:rPr>
        <w:t xml:space="preserve">והנה הלב מגיד לאדם מה שיחו, כי כל כחות האדם יתראה צורתם בלב, וע"כ הוא החוזה בכל </w:t>
      </w:r>
      <w:proofErr w:type="spellStart"/>
      <w:r w:rsidRPr="00F8003A">
        <w:rPr>
          <w:rFonts w:ascii="Arial" w:hAnsi="Arial" w:cs="Arial"/>
          <w:b/>
          <w:bCs/>
          <w:color w:val="000000"/>
          <w:rtl/>
        </w:rPr>
        <w:t>כחותיו</w:t>
      </w:r>
      <w:proofErr w:type="spellEnd"/>
      <w:r w:rsidRPr="00F8003A">
        <w:rPr>
          <w:rFonts w:ascii="Arial" w:hAnsi="Arial" w:cs="Arial"/>
          <w:b/>
          <w:bCs/>
          <w:color w:val="000000"/>
          <w:rtl/>
        </w:rPr>
        <w:t xml:space="preserve"> ומנבא לו טוב או רע, כמו שצורת פני האדם יתראה במים</w:t>
      </w:r>
      <w:r>
        <w:rPr>
          <w:rFonts w:ascii="Arial" w:hAnsi="Arial" w:cs="Arial"/>
          <w:color w:val="000000"/>
          <w:rtl/>
        </w:rPr>
        <w:t xml:space="preserve">, </w:t>
      </w:r>
      <w:r w:rsidRPr="00F8003A">
        <w:rPr>
          <w:rFonts w:ascii="Arial" w:hAnsi="Arial" w:cs="Arial"/>
          <w:b/>
          <w:bCs/>
          <w:color w:val="000000"/>
          <w:rtl/>
        </w:rPr>
        <w:t>ויש לו נמשל אל הלב הכללי של הגוף הכללי</w:t>
      </w:r>
      <w:r>
        <w:rPr>
          <w:rFonts w:ascii="Arial" w:hAnsi="Arial" w:cs="Arial"/>
          <w:color w:val="000000"/>
          <w:rtl/>
        </w:rPr>
        <w:t xml:space="preserve">, כמו המלך שהוא לב במדינה, </w:t>
      </w:r>
      <w:proofErr w:type="spellStart"/>
      <w:r>
        <w:rPr>
          <w:rFonts w:ascii="Arial" w:hAnsi="Arial" w:cs="Arial"/>
          <w:color w:val="000000"/>
          <w:rtl/>
        </w:rPr>
        <w:t>הת"ח</w:t>
      </w:r>
      <w:proofErr w:type="spellEnd"/>
      <w:r>
        <w:rPr>
          <w:rFonts w:ascii="Arial" w:hAnsi="Arial" w:cs="Arial"/>
          <w:color w:val="000000"/>
          <w:rtl/>
        </w:rPr>
        <w:t xml:space="preserve"> שהוא לב העדה, שמה שיתנו אל המלך מסים וכדומה ישובו ויקבלו, כמו שיקבלו האיברים מן הלב אשר השפיע לו, וכן מה שיתנו להחזקת ת"ח יקבלו השפע בזכותו. וה' הוא לב הבריאה, וכפי שיכינו מעשיהם יתנו אותך לגבורה של מעלה להשפיע עליהם שפע ברכה, וציון היה לב א"י, והשפע שהביאו אל ציון </w:t>
      </w:r>
      <w:proofErr w:type="spellStart"/>
      <w:r>
        <w:rPr>
          <w:rFonts w:ascii="Arial" w:hAnsi="Arial" w:cs="Arial"/>
          <w:color w:val="000000"/>
          <w:rtl/>
        </w:rPr>
        <w:t>והבהמ"ק</w:t>
      </w:r>
      <w:proofErr w:type="spellEnd"/>
      <w:r>
        <w:rPr>
          <w:rFonts w:ascii="Arial" w:hAnsi="Arial" w:cs="Arial"/>
          <w:color w:val="000000"/>
          <w:rtl/>
        </w:rPr>
        <w:t xml:space="preserve"> חזר על העם, כמ"ש כי שם </w:t>
      </w:r>
      <w:proofErr w:type="spellStart"/>
      <w:r>
        <w:rPr>
          <w:rFonts w:ascii="Arial" w:hAnsi="Arial" w:cs="Arial"/>
          <w:color w:val="000000"/>
          <w:rtl/>
        </w:rPr>
        <w:t>צוה</w:t>
      </w:r>
      <w:proofErr w:type="spellEnd"/>
      <w:r>
        <w:rPr>
          <w:rFonts w:ascii="Arial" w:hAnsi="Arial" w:cs="Arial"/>
          <w:color w:val="000000"/>
          <w:rtl/>
        </w:rPr>
        <w:t xml:space="preserve"> ה' את הברכה, וכדומה:</w:t>
      </w:r>
    </w:p>
    <w:sectPr w:rsidR="00B01F8F" w:rsidRPr="00006EA9" w:rsidSect="00E659C7">
      <w:headerReference w:type="default" r:id="rId7"/>
      <w:footerReference w:type="default" r:id="rId8"/>
      <w:pgSz w:w="11906" w:h="16838"/>
      <w:pgMar w:top="540" w:right="386" w:bottom="540" w:left="360" w:header="18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53C" w:rsidRDefault="0030353C">
      <w:r>
        <w:separator/>
      </w:r>
    </w:p>
  </w:endnote>
  <w:endnote w:type="continuationSeparator" w:id="0">
    <w:p w:rsidR="0030353C" w:rsidRDefault="0030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BE" w:rsidRPr="00E659C7" w:rsidRDefault="006276AD" w:rsidP="006276AD">
    <w:pPr>
      <w:pStyle w:val="Footer"/>
      <w:tabs>
        <w:tab w:val="clear" w:pos="4153"/>
        <w:tab w:val="center" w:pos="5760"/>
      </w:tabs>
      <w:rPr>
        <w:sz w:val="16"/>
        <w:szCs w:val="16"/>
      </w:rPr>
    </w:pPr>
    <w:hyperlink r:id="rId1" w:history="1">
      <w:r w:rsidRPr="00B53E81">
        <w:rPr>
          <w:rStyle w:val="Hyperlink"/>
          <w:sz w:val="16"/>
          <w:szCs w:val="16"/>
        </w:rPr>
        <w:t>www.swdaf.com</w:t>
      </w:r>
    </w:hyperlink>
    <w:r w:rsidRPr="006276AD">
      <w:rPr>
        <w:rStyle w:val="Hyperlink"/>
        <w:sz w:val="16"/>
        <w:szCs w:val="16"/>
        <w:u w:val="none"/>
      </w:rPr>
      <w:t xml:space="preserve"> </w:t>
    </w:r>
    <w:r>
      <w:rPr>
        <w:rStyle w:val="Hyperlink"/>
        <w:sz w:val="16"/>
        <w:szCs w:val="16"/>
        <w:u w:val="none"/>
      </w:rPr>
      <w:tab/>
    </w:r>
    <w:r w:rsidR="00002BBE" w:rsidRPr="00E659C7">
      <w:rPr>
        <w:rStyle w:val="PageNumber"/>
        <w:sz w:val="16"/>
        <w:szCs w:val="16"/>
      </w:rPr>
      <w:fldChar w:fldCharType="begin"/>
    </w:r>
    <w:r w:rsidR="00002BBE" w:rsidRPr="00E659C7">
      <w:rPr>
        <w:rStyle w:val="PageNumber"/>
        <w:sz w:val="16"/>
        <w:szCs w:val="16"/>
      </w:rPr>
      <w:instrText xml:space="preserve"> PAGE </w:instrText>
    </w:r>
    <w:r w:rsidR="00002BBE" w:rsidRPr="00E659C7">
      <w:rPr>
        <w:rStyle w:val="PageNumber"/>
        <w:sz w:val="16"/>
        <w:szCs w:val="16"/>
      </w:rPr>
      <w:fldChar w:fldCharType="separate"/>
    </w:r>
    <w:r>
      <w:rPr>
        <w:rStyle w:val="PageNumber"/>
        <w:noProof/>
        <w:sz w:val="16"/>
        <w:szCs w:val="16"/>
      </w:rPr>
      <w:t>2</w:t>
    </w:r>
    <w:r w:rsidR="00002BBE" w:rsidRPr="00E659C7">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53C" w:rsidRDefault="0030353C">
      <w:r>
        <w:separator/>
      </w:r>
    </w:p>
  </w:footnote>
  <w:footnote w:type="continuationSeparator" w:id="0">
    <w:p w:rsidR="0030353C" w:rsidRDefault="0030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BE" w:rsidRDefault="00002BBE" w:rsidP="00006EA9">
    <w:pPr>
      <w:pStyle w:val="Header"/>
      <w:tabs>
        <w:tab w:val="clear" w:pos="8306"/>
        <w:tab w:val="right" w:pos="8010"/>
        <w:tab w:val="left" w:pos="8460"/>
      </w:tabs>
      <w:bidi/>
      <w:rPr>
        <w:rtl/>
      </w:rPr>
    </w:pPr>
    <w:r>
      <w:rPr>
        <w:rFonts w:hint="cs"/>
        <w:rtl/>
      </w:rPr>
      <w:t>בס"ד</w:t>
    </w:r>
    <w:r>
      <w:rPr>
        <w:rFonts w:hint="cs"/>
        <w:rtl/>
      </w:rPr>
      <w:tab/>
    </w:r>
    <w:r>
      <w:rPr>
        <w:rFonts w:hint="cs"/>
        <w:rtl/>
      </w:rPr>
      <w:tab/>
    </w:r>
    <w:r>
      <w:rPr>
        <w:rFonts w:hint="cs"/>
        <w:rtl/>
      </w:rPr>
      <w:tab/>
    </w:r>
    <w:r w:rsidR="00006EA9">
      <w:rPr>
        <w:rFonts w:hint="cs"/>
        <w:rtl/>
      </w:rPr>
      <w:t xml:space="preserve">בבא מציעא לב כדי </w:t>
    </w:r>
    <w:proofErr w:type="spellStart"/>
    <w:r w:rsidR="00006EA9">
      <w:rPr>
        <w:rFonts w:hint="cs"/>
        <w:rtl/>
      </w:rPr>
      <w:t>לכוף</w:t>
    </w:r>
    <w:proofErr w:type="spellEnd"/>
    <w:r w:rsidR="00006EA9">
      <w:rPr>
        <w:rFonts w:hint="cs"/>
        <w:rtl/>
      </w:rPr>
      <w:t xml:space="preserve"> את יצרו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4B"/>
    <w:rsid w:val="00002BBE"/>
    <w:rsid w:val="00006EA9"/>
    <w:rsid w:val="00042934"/>
    <w:rsid w:val="000467CE"/>
    <w:rsid w:val="0008368C"/>
    <w:rsid w:val="000A74E4"/>
    <w:rsid w:val="000E7617"/>
    <w:rsid w:val="000E7819"/>
    <w:rsid w:val="000F3717"/>
    <w:rsid w:val="00107D61"/>
    <w:rsid w:val="0011080A"/>
    <w:rsid w:val="001118A8"/>
    <w:rsid w:val="00123F42"/>
    <w:rsid w:val="001414C9"/>
    <w:rsid w:val="0016579F"/>
    <w:rsid w:val="00181611"/>
    <w:rsid w:val="001921EF"/>
    <w:rsid w:val="001B437C"/>
    <w:rsid w:val="001C4983"/>
    <w:rsid w:val="001D1B7E"/>
    <w:rsid w:val="00262C76"/>
    <w:rsid w:val="002648D9"/>
    <w:rsid w:val="00282706"/>
    <w:rsid w:val="002915B1"/>
    <w:rsid w:val="002A4BB2"/>
    <w:rsid w:val="002B48A5"/>
    <w:rsid w:val="002D1A5D"/>
    <w:rsid w:val="002D24BC"/>
    <w:rsid w:val="0030353C"/>
    <w:rsid w:val="00316616"/>
    <w:rsid w:val="003454EB"/>
    <w:rsid w:val="00355AE3"/>
    <w:rsid w:val="00371B9D"/>
    <w:rsid w:val="00380D74"/>
    <w:rsid w:val="00395901"/>
    <w:rsid w:val="003A6555"/>
    <w:rsid w:val="003C2CE7"/>
    <w:rsid w:val="00403D8F"/>
    <w:rsid w:val="00405726"/>
    <w:rsid w:val="00453C96"/>
    <w:rsid w:val="004C340C"/>
    <w:rsid w:val="004F2EBC"/>
    <w:rsid w:val="004F4740"/>
    <w:rsid w:val="00502CFA"/>
    <w:rsid w:val="00516225"/>
    <w:rsid w:val="00530F9C"/>
    <w:rsid w:val="00571041"/>
    <w:rsid w:val="00576B83"/>
    <w:rsid w:val="00585E9B"/>
    <w:rsid w:val="00591914"/>
    <w:rsid w:val="00596B9B"/>
    <w:rsid w:val="005A2E71"/>
    <w:rsid w:val="005D3261"/>
    <w:rsid w:val="005D3CEA"/>
    <w:rsid w:val="005E3EF4"/>
    <w:rsid w:val="0061394D"/>
    <w:rsid w:val="006276AD"/>
    <w:rsid w:val="00642C95"/>
    <w:rsid w:val="00646A58"/>
    <w:rsid w:val="00661F50"/>
    <w:rsid w:val="00667981"/>
    <w:rsid w:val="006A38D6"/>
    <w:rsid w:val="006B176D"/>
    <w:rsid w:val="006B2057"/>
    <w:rsid w:val="0075234F"/>
    <w:rsid w:val="007660F4"/>
    <w:rsid w:val="00772B2A"/>
    <w:rsid w:val="00795D9F"/>
    <w:rsid w:val="007C08FC"/>
    <w:rsid w:val="007F034B"/>
    <w:rsid w:val="00807E2D"/>
    <w:rsid w:val="00823198"/>
    <w:rsid w:val="00826FBF"/>
    <w:rsid w:val="00827F4A"/>
    <w:rsid w:val="00831174"/>
    <w:rsid w:val="00831251"/>
    <w:rsid w:val="00844BCD"/>
    <w:rsid w:val="0085519A"/>
    <w:rsid w:val="0086674C"/>
    <w:rsid w:val="00881E06"/>
    <w:rsid w:val="00887667"/>
    <w:rsid w:val="008A1A5D"/>
    <w:rsid w:val="008C269A"/>
    <w:rsid w:val="008D1EA5"/>
    <w:rsid w:val="008D6E5A"/>
    <w:rsid w:val="008E3FB0"/>
    <w:rsid w:val="00944382"/>
    <w:rsid w:val="00965551"/>
    <w:rsid w:val="00997888"/>
    <w:rsid w:val="009B629F"/>
    <w:rsid w:val="009C55D4"/>
    <w:rsid w:val="009E2C67"/>
    <w:rsid w:val="009E3044"/>
    <w:rsid w:val="00A028D9"/>
    <w:rsid w:val="00A034D3"/>
    <w:rsid w:val="00A11DAC"/>
    <w:rsid w:val="00A11E91"/>
    <w:rsid w:val="00A70715"/>
    <w:rsid w:val="00A71AA6"/>
    <w:rsid w:val="00AB4049"/>
    <w:rsid w:val="00AB546E"/>
    <w:rsid w:val="00AD1146"/>
    <w:rsid w:val="00AD6B55"/>
    <w:rsid w:val="00B01F8F"/>
    <w:rsid w:val="00B37B50"/>
    <w:rsid w:val="00B563D0"/>
    <w:rsid w:val="00B62812"/>
    <w:rsid w:val="00B77562"/>
    <w:rsid w:val="00BB197F"/>
    <w:rsid w:val="00BC51F1"/>
    <w:rsid w:val="00BE5CC7"/>
    <w:rsid w:val="00C5380D"/>
    <w:rsid w:val="00C8091E"/>
    <w:rsid w:val="00D27E25"/>
    <w:rsid w:val="00D3486D"/>
    <w:rsid w:val="00D8605F"/>
    <w:rsid w:val="00D96282"/>
    <w:rsid w:val="00DA4165"/>
    <w:rsid w:val="00DB62FA"/>
    <w:rsid w:val="00DC2142"/>
    <w:rsid w:val="00DC5443"/>
    <w:rsid w:val="00DE3713"/>
    <w:rsid w:val="00DE63C2"/>
    <w:rsid w:val="00E024C3"/>
    <w:rsid w:val="00E10E5A"/>
    <w:rsid w:val="00E24B4E"/>
    <w:rsid w:val="00E6140B"/>
    <w:rsid w:val="00E659C7"/>
    <w:rsid w:val="00E8259E"/>
    <w:rsid w:val="00EA1AC8"/>
    <w:rsid w:val="00EB2558"/>
    <w:rsid w:val="00EC19F7"/>
    <w:rsid w:val="00EC61D8"/>
    <w:rsid w:val="00ED032E"/>
    <w:rsid w:val="00F14877"/>
    <w:rsid w:val="00F30B8D"/>
    <w:rsid w:val="00F34033"/>
    <w:rsid w:val="00F37EEE"/>
    <w:rsid w:val="00F55031"/>
    <w:rsid w:val="00F56AC0"/>
    <w:rsid w:val="00F60306"/>
    <w:rsid w:val="00F67329"/>
    <w:rsid w:val="00F72B7C"/>
    <w:rsid w:val="00F73857"/>
    <w:rsid w:val="00F8003A"/>
    <w:rsid w:val="00FB2705"/>
    <w:rsid w:val="00FB6984"/>
    <w:rsid w:val="00FC28B4"/>
    <w:rsid w:val="00FD11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F4E1C4-AB53-43D1-8F9F-08C600D8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19A"/>
    <w:pPr>
      <w:tabs>
        <w:tab w:val="center" w:pos="4153"/>
        <w:tab w:val="right" w:pos="8306"/>
      </w:tabs>
    </w:pPr>
  </w:style>
  <w:style w:type="paragraph" w:styleId="Footer">
    <w:name w:val="footer"/>
    <w:basedOn w:val="Normal"/>
    <w:rsid w:val="0085519A"/>
    <w:pPr>
      <w:tabs>
        <w:tab w:val="center" w:pos="4153"/>
        <w:tab w:val="right" w:pos="8306"/>
      </w:tabs>
    </w:pPr>
  </w:style>
  <w:style w:type="character" w:styleId="Hyperlink">
    <w:name w:val="Hyperlink"/>
    <w:basedOn w:val="DefaultParagraphFont"/>
    <w:rsid w:val="003454EB"/>
    <w:rPr>
      <w:color w:val="0000FF"/>
      <w:u w:val="single"/>
    </w:rPr>
  </w:style>
  <w:style w:type="paragraph" w:styleId="NormalWeb">
    <w:name w:val="Normal (Web)"/>
    <w:basedOn w:val="Normal"/>
    <w:rsid w:val="003454EB"/>
    <w:pPr>
      <w:spacing w:before="100" w:beforeAutospacing="1" w:after="100" w:afterAutospacing="1"/>
    </w:pPr>
  </w:style>
  <w:style w:type="character" w:styleId="PageNumber">
    <w:name w:val="page number"/>
    <w:basedOn w:val="DefaultParagraphFont"/>
    <w:rsid w:val="00D8605F"/>
  </w:style>
  <w:style w:type="table" w:styleId="TableGrid">
    <w:name w:val="Table Grid"/>
    <w:basedOn w:val="TableNormal"/>
    <w:rsid w:val="00646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97888"/>
    <w:rPr>
      <w:rFonts w:ascii="Tahoma" w:hAnsi="Tahoma" w:cs="Tahoma"/>
      <w:sz w:val="16"/>
      <w:szCs w:val="16"/>
    </w:rPr>
  </w:style>
  <w:style w:type="character" w:customStyle="1" w:styleId="BalloonTextChar">
    <w:name w:val="Balloon Text Char"/>
    <w:basedOn w:val="DefaultParagraphFont"/>
    <w:link w:val="BalloonText"/>
    <w:rsid w:val="00997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79379">
      <w:bodyDiv w:val="1"/>
      <w:marLeft w:val="0"/>
      <w:marRight w:val="0"/>
      <w:marTop w:val="0"/>
      <w:marBottom w:val="0"/>
      <w:divBdr>
        <w:top w:val="none" w:sz="0" w:space="0" w:color="auto"/>
        <w:left w:val="none" w:sz="0" w:space="0" w:color="auto"/>
        <w:bottom w:val="none" w:sz="0" w:space="0" w:color="auto"/>
        <w:right w:val="none" w:sz="0" w:space="0" w:color="auto"/>
      </w:divBdr>
      <w:divsChild>
        <w:div w:id="667244527">
          <w:marLeft w:val="0"/>
          <w:marRight w:val="0"/>
          <w:marTop w:val="0"/>
          <w:marBottom w:val="0"/>
          <w:divBdr>
            <w:top w:val="none" w:sz="0" w:space="0" w:color="auto"/>
            <w:left w:val="none" w:sz="0" w:space="0" w:color="auto"/>
            <w:bottom w:val="none" w:sz="0" w:space="0" w:color="auto"/>
            <w:right w:val="none" w:sz="0" w:space="0" w:color="auto"/>
          </w:divBdr>
          <w:divsChild>
            <w:div w:id="1225068913">
              <w:marLeft w:val="0"/>
              <w:marRight w:val="0"/>
              <w:marTop w:val="0"/>
              <w:marBottom w:val="0"/>
              <w:divBdr>
                <w:top w:val="none" w:sz="0" w:space="0" w:color="auto"/>
                <w:left w:val="none" w:sz="0" w:space="0" w:color="auto"/>
                <w:bottom w:val="none" w:sz="0" w:space="0" w:color="auto"/>
                <w:right w:val="none" w:sz="0" w:space="0" w:color="auto"/>
              </w:divBdr>
              <w:divsChild>
                <w:div w:id="2111005711">
                  <w:marLeft w:val="0"/>
                  <w:marRight w:val="0"/>
                  <w:marTop w:val="0"/>
                  <w:marBottom w:val="0"/>
                  <w:divBdr>
                    <w:top w:val="none" w:sz="0" w:space="0" w:color="auto"/>
                    <w:left w:val="none" w:sz="0" w:space="0" w:color="auto"/>
                    <w:bottom w:val="none" w:sz="0" w:space="0" w:color="auto"/>
                    <w:right w:val="none" w:sz="0" w:space="0" w:color="auto"/>
                  </w:divBdr>
                  <w:divsChild>
                    <w:div w:id="3113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1441">
      <w:bodyDiv w:val="1"/>
      <w:marLeft w:val="0"/>
      <w:marRight w:val="0"/>
      <w:marTop w:val="0"/>
      <w:marBottom w:val="0"/>
      <w:divBdr>
        <w:top w:val="none" w:sz="0" w:space="0" w:color="auto"/>
        <w:left w:val="none" w:sz="0" w:space="0" w:color="auto"/>
        <w:bottom w:val="none" w:sz="0" w:space="0" w:color="auto"/>
        <w:right w:val="none" w:sz="0" w:space="0" w:color="auto"/>
      </w:divBdr>
      <w:divsChild>
        <w:div w:id="532427931">
          <w:marLeft w:val="0"/>
          <w:marRight w:val="0"/>
          <w:marTop w:val="0"/>
          <w:marBottom w:val="0"/>
          <w:divBdr>
            <w:top w:val="none" w:sz="0" w:space="0" w:color="auto"/>
            <w:left w:val="none" w:sz="0" w:space="0" w:color="auto"/>
            <w:bottom w:val="none" w:sz="0" w:space="0" w:color="auto"/>
            <w:right w:val="none" w:sz="0" w:space="0" w:color="auto"/>
          </w:divBdr>
          <w:divsChild>
            <w:div w:id="1705907462">
              <w:marLeft w:val="0"/>
              <w:marRight w:val="0"/>
              <w:marTop w:val="0"/>
              <w:marBottom w:val="0"/>
              <w:divBdr>
                <w:top w:val="none" w:sz="0" w:space="0" w:color="auto"/>
                <w:left w:val="none" w:sz="0" w:space="0" w:color="auto"/>
                <w:bottom w:val="none" w:sz="0" w:space="0" w:color="auto"/>
                <w:right w:val="none" w:sz="0" w:space="0" w:color="auto"/>
              </w:divBdr>
              <w:divsChild>
                <w:div w:id="1774204851">
                  <w:marLeft w:val="0"/>
                  <w:marRight w:val="0"/>
                  <w:marTop w:val="0"/>
                  <w:marBottom w:val="0"/>
                  <w:divBdr>
                    <w:top w:val="none" w:sz="0" w:space="0" w:color="auto"/>
                    <w:left w:val="none" w:sz="0" w:space="0" w:color="auto"/>
                    <w:bottom w:val="none" w:sz="0" w:space="0" w:color="auto"/>
                    <w:right w:val="none" w:sz="0" w:space="0" w:color="auto"/>
                  </w:divBdr>
                  <w:divsChild>
                    <w:div w:id="1600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wda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132E-C93F-4157-B48C-5FA7EDA8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This week's parsha contains the first of the 613 mitzvot which is 'p'ru urvu'</vt:lpstr>
    </vt:vector>
  </TitlesOfParts>
  <Company>WCMC</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week's parsha contains the first of the 613 mitzvot which is 'p'ru urvu'</dc:title>
  <dc:subject/>
  <dc:creator>Simon Wolf</dc:creator>
  <cp:keywords/>
  <cp:lastModifiedBy>Simon</cp:lastModifiedBy>
  <cp:revision>5</cp:revision>
  <cp:lastPrinted>2014-09-05T15:31:00Z</cp:lastPrinted>
  <dcterms:created xsi:type="dcterms:W3CDTF">2016-10-28T13:07:00Z</dcterms:created>
  <dcterms:modified xsi:type="dcterms:W3CDTF">2016-10-28T13:32:00Z</dcterms:modified>
</cp:coreProperties>
</file>